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42F72" w14:textId="141DC66C" w:rsidR="00CC3C9F" w:rsidRDefault="00CC3C9F" w:rsidP="0035238F">
      <w:pPr>
        <w:shd w:val="clear" w:color="auto" w:fill="FFFFFF"/>
        <w:spacing w:before="100" w:beforeAutospacing="1" w:after="100" w:afterAutospacing="1" w:line="240" w:lineRule="auto"/>
        <w:outlineLvl w:val="0"/>
        <w:rPr>
          <w:rFonts w:ascii="Century Gothic" w:eastAsia="Times New Roman" w:hAnsi="Century Gothic" w:cs="Times New Roman"/>
          <w:color w:val="222222"/>
          <w:kern w:val="36"/>
          <w:sz w:val="32"/>
          <w:szCs w:val="32"/>
          <w:lang w:eastAsia="en-GB"/>
        </w:rPr>
      </w:pPr>
      <w:r>
        <w:rPr>
          <w:noProof/>
        </w:rPr>
        <w:drawing>
          <wp:anchor distT="0" distB="0" distL="114300" distR="114300" simplePos="0" relativeHeight="251660288" behindDoc="0" locked="0" layoutInCell="1" allowOverlap="1" wp14:anchorId="17B0FC50" wp14:editId="1B71F857">
            <wp:simplePos x="0" y="0"/>
            <wp:positionH relativeFrom="column">
              <wp:posOffset>161925</wp:posOffset>
            </wp:positionH>
            <wp:positionV relativeFrom="paragraph">
              <wp:posOffset>-257175</wp:posOffset>
            </wp:positionV>
            <wp:extent cx="1254760" cy="954405"/>
            <wp:effectExtent l="0" t="0" r="2540" b="0"/>
            <wp:wrapNone/>
            <wp:docPr id="3" name="Picture 3" descr="A picture containing text, black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blackboar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4760" cy="954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39A0">
        <w:rPr>
          <w:rFonts w:ascii="Century Gothic" w:eastAsia="Times New Roman" w:hAnsi="Century Gothic" w:cs="Times New Roman"/>
          <w:noProof/>
          <w:color w:val="222222"/>
          <w:kern w:val="36"/>
          <w:sz w:val="32"/>
          <w:szCs w:val="32"/>
          <w:lang w:eastAsia="en-GB"/>
        </w:rPr>
        <w:drawing>
          <wp:anchor distT="0" distB="0" distL="114300" distR="114300" simplePos="0" relativeHeight="251663360" behindDoc="0" locked="0" layoutInCell="1" allowOverlap="1" wp14:anchorId="1222EC30" wp14:editId="408C08B0">
            <wp:simplePos x="0" y="0"/>
            <wp:positionH relativeFrom="margin">
              <wp:posOffset>1876425</wp:posOffset>
            </wp:positionH>
            <wp:positionV relativeFrom="paragraph">
              <wp:posOffset>-323850</wp:posOffset>
            </wp:positionV>
            <wp:extent cx="847725" cy="927073"/>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TR logo.jpg"/>
                    <pic:cNvPicPr/>
                  </pic:nvPicPr>
                  <pic:blipFill>
                    <a:blip r:embed="rId8">
                      <a:extLst>
                        <a:ext uri="{28A0092B-C50C-407E-A947-70E740481C1C}">
                          <a14:useLocalDpi xmlns:a14="http://schemas.microsoft.com/office/drawing/2010/main" val="0"/>
                        </a:ext>
                      </a:extLst>
                    </a:blip>
                    <a:stretch>
                      <a:fillRect/>
                    </a:stretch>
                  </pic:blipFill>
                  <pic:spPr>
                    <a:xfrm>
                      <a:off x="0" y="0"/>
                      <a:ext cx="848720" cy="928161"/>
                    </a:xfrm>
                    <a:prstGeom prst="rect">
                      <a:avLst/>
                    </a:prstGeom>
                  </pic:spPr>
                </pic:pic>
              </a:graphicData>
            </a:graphic>
            <wp14:sizeRelH relativeFrom="page">
              <wp14:pctWidth>0</wp14:pctWidth>
            </wp14:sizeRelH>
            <wp14:sizeRelV relativeFrom="page">
              <wp14:pctHeight>0</wp14:pctHeight>
            </wp14:sizeRelV>
          </wp:anchor>
        </w:drawing>
      </w:r>
      <w:r w:rsidR="0068435A" w:rsidRPr="005F39A0">
        <w:rPr>
          <w:rFonts w:ascii="Century Gothic" w:eastAsia="Times New Roman" w:hAnsi="Century Gothic" w:cs="Times New Roman"/>
          <w:color w:val="222222"/>
          <w:kern w:val="36"/>
          <w:sz w:val="32"/>
          <w:szCs w:val="32"/>
          <w:lang w:eastAsia="en-GB"/>
        </w:rPr>
        <w:t xml:space="preserve">   </w:t>
      </w:r>
    </w:p>
    <w:p w14:paraId="1E0ED84A" w14:textId="47983284" w:rsidR="00CC3C9F" w:rsidRDefault="00DA6794" w:rsidP="0035238F">
      <w:pPr>
        <w:shd w:val="clear" w:color="auto" w:fill="FFFFFF"/>
        <w:spacing w:before="100" w:beforeAutospacing="1" w:after="100" w:afterAutospacing="1" w:line="240" w:lineRule="auto"/>
        <w:outlineLvl w:val="0"/>
        <w:rPr>
          <w:rFonts w:ascii="Century Gothic" w:eastAsia="Times New Roman" w:hAnsi="Century Gothic" w:cs="Times New Roman"/>
          <w:color w:val="222222"/>
          <w:kern w:val="36"/>
          <w:sz w:val="32"/>
          <w:szCs w:val="32"/>
          <w:lang w:eastAsia="en-GB"/>
        </w:rPr>
      </w:pPr>
      <w:r>
        <w:rPr>
          <w:rFonts w:ascii="Helvetica" w:eastAsia="Times New Roman" w:hAnsi="Helvetica" w:cs="Helvetica"/>
          <w:noProof/>
          <w:color w:val="6F6F6F"/>
          <w:sz w:val="24"/>
          <w:szCs w:val="24"/>
          <w:lang w:eastAsia="en-GB"/>
        </w:rPr>
        <w:drawing>
          <wp:anchor distT="0" distB="0" distL="114300" distR="114300" simplePos="0" relativeHeight="251658240" behindDoc="0" locked="0" layoutInCell="1" allowOverlap="1" wp14:anchorId="7FE5F74C" wp14:editId="05699744">
            <wp:simplePos x="0" y="0"/>
            <wp:positionH relativeFrom="margin">
              <wp:posOffset>4838700</wp:posOffset>
            </wp:positionH>
            <wp:positionV relativeFrom="paragraph">
              <wp:posOffset>358775</wp:posOffset>
            </wp:positionV>
            <wp:extent cx="1371600" cy="975595"/>
            <wp:effectExtent l="0" t="0" r="0" b="0"/>
            <wp:wrapNone/>
            <wp:docPr id="2" name="Picture 2" descr="Official Holywood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fficial Holywood trust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975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EA0F9E" w14:textId="53538EC0" w:rsidR="0035238F" w:rsidRDefault="0068435A" w:rsidP="0035238F">
      <w:pPr>
        <w:shd w:val="clear" w:color="auto" w:fill="FFFFFF"/>
        <w:spacing w:before="100" w:beforeAutospacing="1" w:after="100" w:afterAutospacing="1" w:line="240" w:lineRule="auto"/>
        <w:outlineLvl w:val="0"/>
        <w:rPr>
          <w:rFonts w:ascii="Century Gothic" w:eastAsia="Times New Roman" w:hAnsi="Century Gothic" w:cs="Arial"/>
          <w:b/>
          <w:color w:val="222222"/>
          <w:kern w:val="36"/>
          <w:sz w:val="32"/>
          <w:szCs w:val="32"/>
          <w:lang w:eastAsia="en-GB"/>
        </w:rPr>
      </w:pPr>
      <w:r w:rsidRPr="005F39A0">
        <w:rPr>
          <w:rFonts w:ascii="Century Gothic" w:eastAsia="Times New Roman" w:hAnsi="Century Gothic" w:cs="Times New Roman"/>
          <w:color w:val="222222"/>
          <w:kern w:val="36"/>
          <w:sz w:val="32"/>
          <w:szCs w:val="32"/>
          <w:lang w:eastAsia="en-GB"/>
        </w:rPr>
        <w:t xml:space="preserve">  </w:t>
      </w:r>
      <w:r w:rsidRPr="005F39A0">
        <w:rPr>
          <w:rFonts w:ascii="Century Gothic" w:eastAsia="Times New Roman" w:hAnsi="Century Gothic" w:cs="Arial"/>
          <w:color w:val="222222"/>
          <w:kern w:val="36"/>
          <w:sz w:val="32"/>
          <w:szCs w:val="32"/>
          <w:lang w:eastAsia="en-GB"/>
        </w:rPr>
        <w:t xml:space="preserve"> </w:t>
      </w:r>
      <w:r w:rsidR="00AD153D" w:rsidRPr="005F39A0">
        <w:rPr>
          <w:rFonts w:ascii="Century Gothic" w:eastAsia="Times New Roman" w:hAnsi="Century Gothic" w:cs="Arial"/>
          <w:b/>
          <w:color w:val="222222"/>
          <w:kern w:val="36"/>
          <w:sz w:val="32"/>
          <w:szCs w:val="32"/>
          <w:lang w:eastAsia="en-GB"/>
        </w:rPr>
        <w:t xml:space="preserve">Marketing </w:t>
      </w:r>
      <w:r w:rsidR="0035238F">
        <w:rPr>
          <w:rFonts w:ascii="Century Gothic" w:eastAsia="Times New Roman" w:hAnsi="Century Gothic" w:cs="Arial"/>
          <w:b/>
          <w:color w:val="222222"/>
          <w:kern w:val="36"/>
          <w:sz w:val="32"/>
          <w:szCs w:val="32"/>
          <w:lang w:eastAsia="en-GB"/>
        </w:rPr>
        <w:t xml:space="preserve">&amp; Communication </w:t>
      </w:r>
      <w:r w:rsidR="00AD153D" w:rsidRPr="005F39A0">
        <w:rPr>
          <w:rFonts w:ascii="Century Gothic" w:eastAsia="Times New Roman" w:hAnsi="Century Gothic" w:cs="Arial"/>
          <w:b/>
          <w:color w:val="222222"/>
          <w:kern w:val="36"/>
          <w:sz w:val="32"/>
          <w:szCs w:val="32"/>
          <w:lang w:eastAsia="en-GB"/>
        </w:rPr>
        <w:t>Officer</w:t>
      </w:r>
      <w:r w:rsidR="0035238F">
        <w:rPr>
          <w:rFonts w:ascii="Century Gothic" w:eastAsia="Times New Roman" w:hAnsi="Century Gothic" w:cs="Arial"/>
          <w:b/>
          <w:color w:val="222222"/>
          <w:kern w:val="36"/>
          <w:sz w:val="32"/>
          <w:szCs w:val="32"/>
          <w:lang w:eastAsia="en-GB"/>
        </w:rPr>
        <w:t xml:space="preserve">        </w:t>
      </w:r>
    </w:p>
    <w:p w14:paraId="0C847DCA" w14:textId="6130081B" w:rsidR="002050F6" w:rsidRDefault="0035238F" w:rsidP="0035238F">
      <w:pPr>
        <w:shd w:val="clear" w:color="auto" w:fill="FFFFFF"/>
        <w:spacing w:before="100" w:beforeAutospacing="1" w:after="100" w:afterAutospacing="1" w:line="240" w:lineRule="auto"/>
        <w:outlineLvl w:val="0"/>
        <w:rPr>
          <w:rFonts w:ascii="Century Gothic" w:eastAsia="Times New Roman" w:hAnsi="Century Gothic" w:cs="Arial"/>
          <w:b/>
          <w:color w:val="222222"/>
          <w:kern w:val="36"/>
          <w:sz w:val="32"/>
          <w:szCs w:val="32"/>
          <w:lang w:eastAsia="en-GB"/>
        </w:rPr>
      </w:pPr>
      <w:r>
        <w:rPr>
          <w:rFonts w:ascii="Century Gothic" w:eastAsia="Times New Roman" w:hAnsi="Century Gothic" w:cs="Arial"/>
          <w:b/>
          <w:color w:val="222222"/>
          <w:kern w:val="36"/>
          <w:sz w:val="32"/>
          <w:szCs w:val="32"/>
          <w:lang w:eastAsia="en-GB"/>
        </w:rPr>
        <w:t xml:space="preserve">   </w:t>
      </w:r>
      <w:r w:rsidRPr="005F39A0">
        <w:rPr>
          <w:rFonts w:ascii="Century Gothic" w:eastAsia="Times New Roman" w:hAnsi="Century Gothic" w:cs="Arial"/>
          <w:b/>
          <w:color w:val="222222"/>
          <w:kern w:val="36"/>
          <w:sz w:val="32"/>
          <w:szCs w:val="32"/>
          <w:lang w:eastAsia="en-GB"/>
        </w:rPr>
        <w:t>JOB DESCRIPTION</w:t>
      </w:r>
      <w:r>
        <w:rPr>
          <w:rFonts w:ascii="Century Gothic" w:eastAsia="Times New Roman" w:hAnsi="Century Gothic" w:cs="Arial"/>
          <w:b/>
          <w:color w:val="222222"/>
          <w:kern w:val="36"/>
          <w:sz w:val="32"/>
          <w:szCs w:val="32"/>
          <w:lang w:eastAsia="en-GB"/>
        </w:rPr>
        <w:t xml:space="preserve">  </w:t>
      </w:r>
      <w:r w:rsidR="00DA6794">
        <w:rPr>
          <w:rFonts w:ascii="Century Gothic" w:eastAsia="Times New Roman" w:hAnsi="Century Gothic" w:cs="Arial"/>
          <w:b/>
          <w:color w:val="222222"/>
          <w:kern w:val="36"/>
          <w:sz w:val="32"/>
          <w:szCs w:val="32"/>
          <w:lang w:eastAsia="en-GB"/>
        </w:rPr>
        <w:t xml:space="preserve">                          </w:t>
      </w:r>
      <w:r w:rsidR="008539B2">
        <w:rPr>
          <w:rFonts w:ascii="Century Gothic" w:eastAsia="Times New Roman" w:hAnsi="Century Gothic" w:cs="Arial"/>
          <w:b/>
          <w:color w:val="222222"/>
          <w:kern w:val="36"/>
          <w:sz w:val="32"/>
          <w:szCs w:val="32"/>
          <w:lang w:eastAsia="en-GB"/>
        </w:rPr>
        <w:t xml:space="preserve"> </w:t>
      </w:r>
      <w:r w:rsidR="00DA6794">
        <w:rPr>
          <w:rFonts w:ascii="Century Gothic" w:eastAsia="Times New Roman" w:hAnsi="Century Gothic" w:cs="Arial"/>
          <w:b/>
          <w:color w:val="222222"/>
          <w:kern w:val="36"/>
          <w:sz w:val="32"/>
          <w:szCs w:val="32"/>
          <w:lang w:eastAsia="en-GB"/>
        </w:rPr>
        <w:t xml:space="preserve"> </w:t>
      </w:r>
      <w:r w:rsidR="008539B2">
        <w:rPr>
          <w:rFonts w:ascii="Century Gothic" w:eastAsia="Times New Roman" w:hAnsi="Century Gothic" w:cs="Arial"/>
          <w:b/>
          <w:color w:val="7030A0"/>
          <w:kern w:val="36"/>
          <w:lang w:eastAsia="en-GB"/>
        </w:rPr>
        <w:t>P</w:t>
      </w:r>
      <w:r w:rsidR="00DA6794" w:rsidRPr="008539B2">
        <w:rPr>
          <w:rFonts w:ascii="Century Gothic" w:eastAsia="Times New Roman" w:hAnsi="Century Gothic" w:cs="Arial"/>
          <w:b/>
          <w:color w:val="7030A0"/>
          <w:kern w:val="36"/>
          <w:lang w:eastAsia="en-GB"/>
        </w:rPr>
        <w:t>ost funded by the</w:t>
      </w:r>
    </w:p>
    <w:p w14:paraId="3B8310EE" w14:textId="77777777" w:rsidR="0063043C" w:rsidRDefault="0063043C" w:rsidP="0063043C">
      <w:pPr>
        <w:rPr>
          <w:rFonts w:ascii="Century Gothic" w:hAnsi="Century Gothic"/>
          <w:b/>
          <w:bCs/>
        </w:rPr>
      </w:pPr>
    </w:p>
    <w:p w14:paraId="1CB457E3" w14:textId="1E659D43" w:rsidR="0063043C" w:rsidRDefault="0063043C" w:rsidP="0063043C">
      <w:pPr>
        <w:rPr>
          <w:rFonts w:ascii="Century Gothic" w:hAnsi="Century Gothic"/>
        </w:rPr>
      </w:pPr>
      <w:r>
        <w:rPr>
          <w:rFonts w:ascii="Century Gothic" w:hAnsi="Century Gothic"/>
          <w:b/>
        </w:rPr>
        <w:t>Job Title:</w:t>
      </w:r>
      <w:r>
        <w:rPr>
          <w:rFonts w:ascii="Century Gothic" w:hAnsi="Century Gothic"/>
        </w:rPr>
        <w:t xml:space="preserve"> </w:t>
      </w:r>
      <w:r>
        <w:rPr>
          <w:rFonts w:ascii="Century Gothic" w:hAnsi="Century Gothic"/>
        </w:rPr>
        <w:tab/>
      </w:r>
      <w:r w:rsidR="009525BE">
        <w:rPr>
          <w:rFonts w:ascii="Century Gothic" w:hAnsi="Century Gothic"/>
        </w:rPr>
        <w:t xml:space="preserve">        </w:t>
      </w:r>
      <w:r w:rsidRPr="00522CB2">
        <w:rPr>
          <w:rFonts w:eastAsia="Times New Roman" w:cstheme="minorHAnsi"/>
          <w:bCs/>
          <w:color w:val="222222"/>
          <w:kern w:val="36"/>
          <w:sz w:val="24"/>
          <w:szCs w:val="24"/>
          <w:lang w:eastAsia="en-GB"/>
        </w:rPr>
        <w:t>Marketing &amp; Communication Officer</w:t>
      </w:r>
      <w:r w:rsidRPr="0063043C">
        <w:rPr>
          <w:rFonts w:eastAsia="Times New Roman" w:cstheme="minorHAnsi"/>
          <w:b/>
          <w:color w:val="222222"/>
          <w:kern w:val="36"/>
          <w:sz w:val="24"/>
          <w:szCs w:val="24"/>
          <w:lang w:eastAsia="en-GB"/>
        </w:rPr>
        <w:t xml:space="preserve">        </w:t>
      </w:r>
    </w:p>
    <w:p w14:paraId="0445D546" w14:textId="517D889E" w:rsidR="0063043C" w:rsidRPr="009525BE" w:rsidRDefault="0063043C" w:rsidP="0063043C">
      <w:pPr>
        <w:rPr>
          <w:rFonts w:ascii="Century Gothic" w:hAnsi="Century Gothic"/>
          <w:b/>
          <w:bCs/>
        </w:rPr>
      </w:pPr>
      <w:r w:rsidRPr="0057645F">
        <w:rPr>
          <w:rFonts w:ascii="Century Gothic" w:hAnsi="Century Gothic"/>
          <w:b/>
          <w:bCs/>
        </w:rPr>
        <w:t>Salary :</w:t>
      </w:r>
      <w:r>
        <w:rPr>
          <w:rFonts w:ascii="Century Gothic" w:hAnsi="Century Gothic"/>
          <w:b/>
          <w:bCs/>
        </w:rPr>
        <w:tab/>
      </w:r>
      <w:r w:rsidR="005234F5">
        <w:rPr>
          <w:rFonts w:ascii="Century Gothic" w:hAnsi="Century Gothic"/>
          <w:b/>
          <w:bCs/>
        </w:rPr>
        <w:t xml:space="preserve">        </w:t>
      </w:r>
      <w:r w:rsidRPr="0057645F">
        <w:rPr>
          <w:rFonts w:ascii="Century Gothic" w:hAnsi="Century Gothic"/>
        </w:rPr>
        <w:t>£</w:t>
      </w:r>
      <w:r w:rsidR="00775E99">
        <w:rPr>
          <w:rFonts w:ascii="Century Gothic" w:hAnsi="Century Gothic"/>
        </w:rPr>
        <w:t>30</w:t>
      </w:r>
      <w:r w:rsidRPr="0057645F">
        <w:rPr>
          <w:rFonts w:ascii="Century Gothic" w:hAnsi="Century Gothic"/>
        </w:rPr>
        <w:t>,000 pa pro rata for a 2</w:t>
      </w:r>
      <w:r>
        <w:rPr>
          <w:rFonts w:ascii="Century Gothic" w:hAnsi="Century Gothic"/>
        </w:rPr>
        <w:t>1</w:t>
      </w:r>
      <w:r w:rsidRPr="0057645F">
        <w:rPr>
          <w:rFonts w:ascii="Century Gothic" w:hAnsi="Century Gothic"/>
        </w:rPr>
        <w:t xml:space="preserve"> hrs week = £1</w:t>
      </w:r>
      <w:r w:rsidR="00775E99">
        <w:rPr>
          <w:rFonts w:ascii="Century Gothic" w:hAnsi="Century Gothic"/>
        </w:rPr>
        <w:t>8</w:t>
      </w:r>
      <w:r w:rsidR="009D4343">
        <w:rPr>
          <w:rFonts w:ascii="Century Gothic" w:hAnsi="Century Gothic"/>
        </w:rPr>
        <w:t>,</w:t>
      </w:r>
      <w:r w:rsidR="00775E99">
        <w:rPr>
          <w:rFonts w:ascii="Century Gothic" w:hAnsi="Century Gothic"/>
        </w:rPr>
        <w:t>0</w:t>
      </w:r>
      <w:r w:rsidRPr="0057645F">
        <w:rPr>
          <w:rFonts w:ascii="Century Gothic" w:hAnsi="Century Gothic"/>
        </w:rPr>
        <w:t>00pa</w:t>
      </w:r>
    </w:p>
    <w:p w14:paraId="38893AAD" w14:textId="26EE2D40" w:rsidR="0063043C" w:rsidRDefault="0063043C" w:rsidP="0063043C">
      <w:pPr>
        <w:rPr>
          <w:rFonts w:ascii="Century Gothic" w:hAnsi="Century Gothic"/>
        </w:rPr>
      </w:pPr>
      <w:r>
        <w:rPr>
          <w:rFonts w:ascii="Century Gothic" w:hAnsi="Century Gothic"/>
          <w:b/>
        </w:rPr>
        <w:t>Responsible to</w:t>
      </w:r>
      <w:r>
        <w:rPr>
          <w:rFonts w:ascii="Century Gothic" w:hAnsi="Century Gothic"/>
        </w:rPr>
        <w:t>:      The Theatre Director.</w:t>
      </w:r>
    </w:p>
    <w:p w14:paraId="3C09BF39" w14:textId="46906B6F" w:rsidR="00DF300E" w:rsidRDefault="0063043C" w:rsidP="0035238F">
      <w:pPr>
        <w:shd w:val="clear" w:color="auto" w:fill="FFFFFF"/>
        <w:spacing w:before="100" w:beforeAutospacing="1" w:after="100" w:afterAutospacing="1" w:line="240" w:lineRule="auto"/>
        <w:outlineLvl w:val="0"/>
        <w:rPr>
          <w:rFonts w:ascii="Century Gothic" w:hAnsi="Century Gothic"/>
        </w:rPr>
      </w:pPr>
      <w:r>
        <w:rPr>
          <w:rFonts w:ascii="Century Gothic" w:hAnsi="Century Gothic"/>
          <w:b/>
        </w:rPr>
        <w:t>Responsible for</w:t>
      </w:r>
      <w:r>
        <w:rPr>
          <w:rFonts w:ascii="Century Gothic" w:hAnsi="Century Gothic"/>
        </w:rPr>
        <w:t xml:space="preserve">:     </w:t>
      </w:r>
      <w:r w:rsidR="007B500E">
        <w:rPr>
          <w:rFonts w:ascii="Century Gothic" w:hAnsi="Century Gothic"/>
        </w:rPr>
        <w:t>Marketing v</w:t>
      </w:r>
      <w:r w:rsidR="008C1A47">
        <w:rPr>
          <w:rFonts w:ascii="Century Gothic" w:hAnsi="Century Gothic"/>
        </w:rPr>
        <w:t>olunteers &amp; interns</w:t>
      </w:r>
    </w:p>
    <w:p w14:paraId="2D766774" w14:textId="0F046A1F" w:rsidR="008B77EB" w:rsidRDefault="008B77EB" w:rsidP="0035238F">
      <w:pPr>
        <w:shd w:val="clear" w:color="auto" w:fill="FFFFFF"/>
        <w:spacing w:before="100" w:beforeAutospacing="1" w:after="100" w:afterAutospacing="1" w:line="240" w:lineRule="auto"/>
        <w:outlineLvl w:val="0"/>
        <w:rPr>
          <w:rFonts w:ascii="Century Gothic" w:hAnsi="Century Gothic"/>
        </w:rPr>
      </w:pPr>
    </w:p>
    <w:p w14:paraId="3767E1A2" w14:textId="77777777" w:rsidR="0053424A" w:rsidRDefault="0053424A" w:rsidP="0035238F">
      <w:pPr>
        <w:shd w:val="clear" w:color="auto" w:fill="FFFFFF"/>
        <w:spacing w:before="100" w:beforeAutospacing="1" w:after="100" w:afterAutospacing="1" w:line="240" w:lineRule="auto"/>
        <w:outlineLvl w:val="0"/>
        <w:rPr>
          <w:rFonts w:ascii="Century Gothic" w:hAnsi="Century Gothic"/>
        </w:rPr>
      </w:pPr>
    </w:p>
    <w:p w14:paraId="1E809D13" w14:textId="77777777" w:rsidR="005D317D" w:rsidRPr="00CE71A5" w:rsidRDefault="005D317D" w:rsidP="005D317D">
      <w:pPr>
        <w:rPr>
          <w:rFonts w:cstheme="minorHAnsi"/>
          <w:b/>
          <w:bCs/>
          <w:sz w:val="28"/>
          <w:szCs w:val="28"/>
        </w:rPr>
      </w:pPr>
      <w:r w:rsidRPr="00CE71A5">
        <w:rPr>
          <w:rFonts w:cstheme="minorHAnsi"/>
          <w:b/>
          <w:bCs/>
          <w:sz w:val="28"/>
          <w:szCs w:val="28"/>
        </w:rPr>
        <w:t>Introduction</w:t>
      </w:r>
    </w:p>
    <w:p w14:paraId="471694EE" w14:textId="77777777" w:rsidR="005D317D" w:rsidRPr="00384C69" w:rsidRDefault="005D317D" w:rsidP="005D317D">
      <w:pPr>
        <w:pStyle w:val="NoSpacing"/>
        <w:rPr>
          <w:rFonts w:cstheme="minorHAnsi"/>
        </w:rPr>
      </w:pPr>
      <w:r w:rsidRPr="00384C69">
        <w:rPr>
          <w:rFonts w:cstheme="minorHAnsi"/>
        </w:rPr>
        <w:t>Built in 1792, the Theatre Royal in Dumfries is the oldest theatre in Scotland. Within its</w:t>
      </w:r>
    </w:p>
    <w:p w14:paraId="485C3CB0" w14:textId="68B9DE67" w:rsidR="005D317D" w:rsidRPr="00384C69" w:rsidRDefault="005D317D" w:rsidP="005D317D">
      <w:pPr>
        <w:pStyle w:val="NoSpacing"/>
        <w:rPr>
          <w:rFonts w:cstheme="minorHAnsi"/>
        </w:rPr>
      </w:pPr>
      <w:r w:rsidRPr="00384C69">
        <w:rPr>
          <w:rFonts w:cstheme="minorHAnsi"/>
        </w:rPr>
        <w:t>walls are 2</w:t>
      </w:r>
      <w:r w:rsidR="00463B98">
        <w:rPr>
          <w:rFonts w:cstheme="minorHAnsi"/>
        </w:rPr>
        <w:t>34</w:t>
      </w:r>
      <w:r w:rsidRPr="00384C69">
        <w:rPr>
          <w:rFonts w:cstheme="minorHAnsi"/>
        </w:rPr>
        <w:t xml:space="preserve"> years of social, </w:t>
      </w:r>
      <w:r w:rsidR="00522CB2" w:rsidRPr="00384C69">
        <w:rPr>
          <w:rFonts w:cstheme="minorHAnsi"/>
        </w:rPr>
        <w:t>literary,</w:t>
      </w:r>
      <w:r w:rsidRPr="00384C69">
        <w:rPr>
          <w:rFonts w:cstheme="minorHAnsi"/>
        </w:rPr>
        <w:t xml:space="preserve"> and dramatic heritage, woven together to create an</w:t>
      </w:r>
    </w:p>
    <w:p w14:paraId="13E4434B" w14:textId="2747CA70" w:rsidR="006845CB" w:rsidRDefault="005D317D" w:rsidP="00CE71A5">
      <w:pPr>
        <w:pStyle w:val="NoSpacing"/>
        <w:rPr>
          <w:rFonts w:cstheme="minorHAnsi"/>
        </w:rPr>
      </w:pPr>
      <w:r w:rsidRPr="00384C69">
        <w:rPr>
          <w:rFonts w:cstheme="minorHAnsi"/>
        </w:rPr>
        <w:t>historic legacy both for Dumfries and fo</w:t>
      </w:r>
      <w:r>
        <w:rPr>
          <w:rFonts w:cstheme="minorHAnsi"/>
        </w:rPr>
        <w:t>r</w:t>
      </w:r>
      <w:r w:rsidRPr="00384C69">
        <w:rPr>
          <w:rFonts w:cstheme="minorHAnsi"/>
        </w:rPr>
        <w:t xml:space="preserve"> the whole of Scotland. The theatre has been owned and managed since 1960 by the Guild of Players</w:t>
      </w:r>
      <w:r>
        <w:rPr>
          <w:rFonts w:cstheme="minorHAnsi"/>
        </w:rPr>
        <w:t>, a Scottish Charity and Company Ltd by guarantee</w:t>
      </w:r>
      <w:r w:rsidRPr="00384C69">
        <w:rPr>
          <w:rFonts w:cstheme="minorHAnsi"/>
        </w:rPr>
        <w:t xml:space="preserve">. A major refurbishment in 2015 </w:t>
      </w:r>
      <w:r>
        <w:rPr>
          <w:rFonts w:cstheme="minorHAnsi"/>
        </w:rPr>
        <w:t xml:space="preserve">at the Theatre Royal Dumfries </w:t>
      </w:r>
      <w:r w:rsidRPr="00384C69">
        <w:rPr>
          <w:rFonts w:cstheme="minorHAnsi"/>
        </w:rPr>
        <w:t>has allowed the</w:t>
      </w:r>
      <w:r>
        <w:rPr>
          <w:rFonts w:cstheme="minorHAnsi"/>
        </w:rPr>
        <w:t xml:space="preserve"> Guild of Players </w:t>
      </w:r>
      <w:r w:rsidRPr="00384C69">
        <w:rPr>
          <w:rFonts w:cstheme="minorHAnsi"/>
        </w:rPr>
        <w:t xml:space="preserve">to considerably expand its community and education programme. </w:t>
      </w:r>
    </w:p>
    <w:p w14:paraId="082DE237" w14:textId="77777777" w:rsidR="0053424A" w:rsidRDefault="0053424A" w:rsidP="00CE71A5">
      <w:pPr>
        <w:pStyle w:val="NoSpacing"/>
        <w:rPr>
          <w:rFonts w:cstheme="minorHAnsi"/>
        </w:rPr>
      </w:pPr>
    </w:p>
    <w:p w14:paraId="0A2EBE2A" w14:textId="77777777" w:rsidR="00CE71A5" w:rsidRPr="00CE71A5" w:rsidRDefault="00CE71A5" w:rsidP="00CE71A5">
      <w:pPr>
        <w:pStyle w:val="NoSpacing"/>
        <w:rPr>
          <w:rFonts w:cstheme="minorHAnsi"/>
        </w:rPr>
      </w:pPr>
    </w:p>
    <w:p w14:paraId="09074371" w14:textId="2C69271B" w:rsidR="00CE71A5" w:rsidRPr="00CE71A5" w:rsidRDefault="00AD153D" w:rsidP="00CE71A5">
      <w:pPr>
        <w:rPr>
          <w:rFonts w:cstheme="minorHAnsi"/>
          <w:b/>
          <w:bCs/>
          <w:sz w:val="28"/>
          <w:szCs w:val="28"/>
        </w:rPr>
      </w:pPr>
      <w:r w:rsidRPr="00CE71A5">
        <w:rPr>
          <w:rFonts w:cstheme="minorHAnsi"/>
          <w:b/>
          <w:bCs/>
          <w:sz w:val="28"/>
          <w:szCs w:val="28"/>
        </w:rPr>
        <w:t>Main Purpose</w:t>
      </w:r>
    </w:p>
    <w:p w14:paraId="620E85BA" w14:textId="0B993A4A" w:rsidR="00AD153D" w:rsidRDefault="0068435A" w:rsidP="00AD153D">
      <w:pPr>
        <w:shd w:val="clear" w:color="auto" w:fill="FFFFFF"/>
        <w:spacing w:before="100" w:beforeAutospacing="1" w:after="100" w:afterAutospacing="1" w:line="240" w:lineRule="auto"/>
        <w:rPr>
          <w:rFonts w:eastAsia="Times New Roman" w:cs="Arial"/>
          <w:color w:val="111111"/>
          <w:lang w:eastAsia="en-GB"/>
        </w:rPr>
      </w:pPr>
      <w:r w:rsidRPr="005F39A0">
        <w:rPr>
          <w:rFonts w:eastAsia="Times New Roman" w:cs="Arial"/>
          <w:color w:val="111111"/>
          <w:lang w:eastAsia="en-GB"/>
        </w:rPr>
        <w:t>As part of the core professional team</w:t>
      </w:r>
      <w:r w:rsidR="00AD153D" w:rsidRPr="005F39A0">
        <w:rPr>
          <w:rFonts w:eastAsia="Times New Roman" w:cs="Arial"/>
          <w:color w:val="111111"/>
          <w:lang w:eastAsia="en-GB"/>
        </w:rPr>
        <w:t>, the Marketing Officer will</w:t>
      </w:r>
      <w:r w:rsidRPr="005F39A0">
        <w:rPr>
          <w:rFonts w:eastAsia="Times New Roman" w:cs="Arial"/>
          <w:color w:val="111111"/>
          <w:lang w:eastAsia="en-GB"/>
        </w:rPr>
        <w:t xml:space="preserve"> lead</w:t>
      </w:r>
      <w:r w:rsidR="00AD153D" w:rsidRPr="005F39A0">
        <w:rPr>
          <w:rFonts w:eastAsia="Times New Roman" w:cs="Arial"/>
          <w:color w:val="111111"/>
          <w:lang w:eastAsia="en-GB"/>
        </w:rPr>
        <w:t xml:space="preserve"> in the </w:t>
      </w:r>
      <w:r w:rsidR="00057CF3">
        <w:rPr>
          <w:rFonts w:eastAsia="Times New Roman" w:cs="Arial"/>
          <w:color w:val="111111"/>
          <w:lang w:eastAsia="en-GB"/>
        </w:rPr>
        <w:t xml:space="preserve">creation &amp; </w:t>
      </w:r>
      <w:r w:rsidR="00AD153D" w:rsidRPr="005F39A0">
        <w:rPr>
          <w:rFonts w:eastAsia="Times New Roman" w:cs="Arial"/>
          <w:color w:val="111111"/>
          <w:lang w:eastAsia="en-GB"/>
        </w:rPr>
        <w:t>delivery of</w:t>
      </w:r>
      <w:r w:rsidR="00E930E5">
        <w:rPr>
          <w:rFonts w:eastAsia="Times New Roman" w:cs="Arial"/>
          <w:color w:val="111111"/>
          <w:lang w:eastAsia="en-GB"/>
        </w:rPr>
        <w:t xml:space="preserve"> all marketing </w:t>
      </w:r>
      <w:r w:rsidR="00540F94" w:rsidRPr="005F39A0">
        <w:rPr>
          <w:rFonts w:eastAsia="Times New Roman" w:cs="Arial"/>
          <w:color w:val="111111"/>
          <w:lang w:eastAsia="en-GB"/>
        </w:rPr>
        <w:t>activities for</w:t>
      </w:r>
      <w:r w:rsidR="00AD153D" w:rsidRPr="005F39A0">
        <w:rPr>
          <w:rFonts w:eastAsia="Times New Roman" w:cs="Arial"/>
          <w:color w:val="111111"/>
          <w:lang w:eastAsia="en-GB"/>
        </w:rPr>
        <w:t xml:space="preserve"> the</w:t>
      </w:r>
      <w:r w:rsidRPr="005F39A0">
        <w:rPr>
          <w:rFonts w:eastAsia="Times New Roman" w:cs="Arial"/>
          <w:color w:val="111111"/>
          <w:lang w:eastAsia="en-GB"/>
        </w:rPr>
        <w:t xml:space="preserve"> Theatre Royal Dumfries</w:t>
      </w:r>
      <w:r w:rsidR="00B6735C">
        <w:rPr>
          <w:rFonts w:eastAsia="Times New Roman" w:cs="Arial"/>
          <w:color w:val="111111"/>
          <w:lang w:eastAsia="en-GB"/>
        </w:rPr>
        <w:t>, managing our advertising, print design,</w:t>
      </w:r>
      <w:r w:rsidR="00815207">
        <w:rPr>
          <w:rFonts w:eastAsia="Times New Roman" w:cs="Arial"/>
          <w:color w:val="111111"/>
          <w:lang w:eastAsia="en-GB"/>
        </w:rPr>
        <w:t xml:space="preserve"> website content, and social media </w:t>
      </w:r>
      <w:r w:rsidR="00A70374">
        <w:rPr>
          <w:rFonts w:eastAsia="Times New Roman" w:cs="Arial"/>
          <w:color w:val="111111"/>
          <w:lang w:eastAsia="en-GB"/>
        </w:rPr>
        <w:t>presence</w:t>
      </w:r>
      <w:r w:rsidR="00815207">
        <w:rPr>
          <w:rFonts w:eastAsia="Times New Roman" w:cs="Arial"/>
          <w:color w:val="111111"/>
          <w:lang w:eastAsia="en-GB"/>
        </w:rPr>
        <w:t>.</w:t>
      </w:r>
    </w:p>
    <w:p w14:paraId="07582FB8" w14:textId="77777777" w:rsidR="00165780" w:rsidRPr="00B930AF" w:rsidRDefault="00165780" w:rsidP="00165780">
      <w:pPr>
        <w:pStyle w:val="NoSpacing"/>
        <w:numPr>
          <w:ilvl w:val="0"/>
          <w:numId w:val="7"/>
        </w:numPr>
        <w:rPr>
          <w:lang w:eastAsia="en-GB"/>
        </w:rPr>
      </w:pPr>
      <w:r w:rsidRPr="00B930AF">
        <w:rPr>
          <w:lang w:eastAsia="en-GB"/>
        </w:rPr>
        <w:t xml:space="preserve">Advertising incoming &amp; home-produced professional and community  shows including </w:t>
      </w:r>
      <w:r>
        <w:rPr>
          <w:lang w:eastAsia="en-GB"/>
        </w:rPr>
        <w:t xml:space="preserve">our </w:t>
      </w:r>
      <w:r w:rsidRPr="00B930AF">
        <w:rPr>
          <w:lang w:eastAsia="en-GB"/>
        </w:rPr>
        <w:t>resident amateur theatre company</w:t>
      </w:r>
      <w:r>
        <w:rPr>
          <w:lang w:eastAsia="en-GB"/>
        </w:rPr>
        <w:t>-</w:t>
      </w:r>
      <w:r w:rsidRPr="00B930AF">
        <w:rPr>
          <w:lang w:eastAsia="en-GB"/>
        </w:rPr>
        <w:t xml:space="preserve"> the Guild of Players. </w:t>
      </w:r>
    </w:p>
    <w:p w14:paraId="5D2B4B75" w14:textId="77777777" w:rsidR="00165780" w:rsidRDefault="00165780" w:rsidP="00165780">
      <w:pPr>
        <w:pStyle w:val="NoSpacing"/>
        <w:numPr>
          <w:ilvl w:val="0"/>
          <w:numId w:val="7"/>
        </w:numPr>
        <w:rPr>
          <w:lang w:eastAsia="en-GB"/>
        </w:rPr>
      </w:pPr>
      <w:r w:rsidRPr="00B930AF">
        <w:rPr>
          <w:lang w:eastAsia="en-GB"/>
        </w:rPr>
        <w:t>Marketing opportunities for corporate hire</w:t>
      </w:r>
      <w:r>
        <w:rPr>
          <w:lang w:eastAsia="en-GB"/>
        </w:rPr>
        <w:t>s</w:t>
      </w:r>
      <w:r w:rsidRPr="00B930AF">
        <w:rPr>
          <w:lang w:eastAsia="en-GB"/>
        </w:rPr>
        <w:t>, costume hire etc</w:t>
      </w:r>
    </w:p>
    <w:p w14:paraId="60FAA862" w14:textId="77777777" w:rsidR="00165780" w:rsidRPr="00B930AF" w:rsidRDefault="00165780" w:rsidP="00165780">
      <w:pPr>
        <w:pStyle w:val="NoSpacing"/>
        <w:numPr>
          <w:ilvl w:val="0"/>
          <w:numId w:val="7"/>
        </w:numPr>
        <w:rPr>
          <w:lang w:eastAsia="en-GB"/>
        </w:rPr>
      </w:pPr>
      <w:r w:rsidRPr="00B930AF">
        <w:rPr>
          <w:lang w:eastAsia="en-GB"/>
        </w:rPr>
        <w:t xml:space="preserve">Marketing our </w:t>
      </w:r>
      <w:r>
        <w:rPr>
          <w:lang w:eastAsia="en-GB"/>
        </w:rPr>
        <w:t>H</w:t>
      </w:r>
      <w:r w:rsidRPr="00B930AF">
        <w:rPr>
          <w:lang w:eastAsia="en-GB"/>
        </w:rPr>
        <w:t>eritage and</w:t>
      </w:r>
      <w:r>
        <w:rPr>
          <w:lang w:eastAsia="en-GB"/>
        </w:rPr>
        <w:t xml:space="preserve"> T</w:t>
      </w:r>
      <w:r w:rsidRPr="00B930AF">
        <w:rPr>
          <w:lang w:eastAsia="en-GB"/>
        </w:rPr>
        <w:t>ourism offer</w:t>
      </w:r>
    </w:p>
    <w:p w14:paraId="0B1AB27D" w14:textId="77777777" w:rsidR="00165780" w:rsidRPr="00B930AF" w:rsidRDefault="00165780" w:rsidP="00165780">
      <w:pPr>
        <w:pStyle w:val="NoSpacing"/>
        <w:numPr>
          <w:ilvl w:val="0"/>
          <w:numId w:val="7"/>
        </w:numPr>
        <w:rPr>
          <w:lang w:eastAsia="en-GB"/>
        </w:rPr>
      </w:pPr>
      <w:r w:rsidRPr="00B930AF">
        <w:rPr>
          <w:lang w:eastAsia="en-GB"/>
        </w:rPr>
        <w:t>Raising awareness of the Guild of Players and Theatre Royal brands, and the considerable amount of community, educational and youth work that we host, attracting more partner organisations, participants and funding.</w:t>
      </w:r>
    </w:p>
    <w:p w14:paraId="1A3E14B1" w14:textId="77777777" w:rsidR="00165780" w:rsidRPr="00B930AF" w:rsidRDefault="00165780" w:rsidP="00165780">
      <w:pPr>
        <w:pStyle w:val="NoSpacing"/>
        <w:numPr>
          <w:ilvl w:val="0"/>
          <w:numId w:val="7"/>
        </w:numPr>
        <w:rPr>
          <w:lang w:eastAsia="en-GB"/>
        </w:rPr>
      </w:pPr>
      <w:r w:rsidRPr="00B930AF">
        <w:rPr>
          <w:lang w:eastAsia="en-GB"/>
        </w:rPr>
        <w:t>Audience development through better utilising our Box Office computer system and market research.</w:t>
      </w:r>
    </w:p>
    <w:p w14:paraId="7CB8E71D" w14:textId="77777777" w:rsidR="002F71D4" w:rsidRDefault="002F71D4" w:rsidP="003451B6">
      <w:pPr>
        <w:rPr>
          <w:rFonts w:cstheme="minorHAnsi"/>
          <w:b/>
          <w:bCs/>
          <w:sz w:val="28"/>
          <w:szCs w:val="28"/>
        </w:rPr>
      </w:pPr>
    </w:p>
    <w:p w14:paraId="3359FBCB" w14:textId="2FE4EF31" w:rsidR="00AD153D" w:rsidRPr="003451B6" w:rsidRDefault="00AD153D" w:rsidP="003451B6">
      <w:pPr>
        <w:rPr>
          <w:rFonts w:cstheme="minorHAnsi"/>
          <w:b/>
          <w:bCs/>
          <w:sz w:val="28"/>
          <w:szCs w:val="28"/>
        </w:rPr>
      </w:pPr>
      <w:r w:rsidRPr="003451B6">
        <w:rPr>
          <w:rFonts w:cstheme="minorHAnsi"/>
          <w:b/>
          <w:bCs/>
          <w:sz w:val="28"/>
          <w:szCs w:val="28"/>
        </w:rPr>
        <w:lastRenderedPageBreak/>
        <w:t xml:space="preserve">Key </w:t>
      </w:r>
      <w:r w:rsidR="005F39A0" w:rsidRPr="003451B6">
        <w:rPr>
          <w:rFonts w:cstheme="minorHAnsi"/>
          <w:b/>
          <w:bCs/>
          <w:sz w:val="28"/>
          <w:szCs w:val="28"/>
        </w:rPr>
        <w:t>Responsibilities</w:t>
      </w:r>
    </w:p>
    <w:p w14:paraId="15A60F31" w14:textId="16C11D62" w:rsidR="003C7D04" w:rsidRPr="003C7D04" w:rsidRDefault="002B3E60" w:rsidP="003C7D04">
      <w:pPr>
        <w:pStyle w:val="ListParagraph"/>
        <w:numPr>
          <w:ilvl w:val="0"/>
          <w:numId w:val="3"/>
        </w:numPr>
        <w:shd w:val="clear" w:color="auto" w:fill="FFFFFF"/>
        <w:spacing w:before="100" w:beforeAutospacing="1" w:after="100" w:afterAutospacing="1" w:line="240" w:lineRule="auto"/>
        <w:rPr>
          <w:rFonts w:eastAsia="Times New Roman" w:cs="Arial"/>
          <w:color w:val="111111"/>
          <w:lang w:eastAsia="en-GB"/>
        </w:rPr>
      </w:pPr>
      <w:r w:rsidRPr="005F39A0">
        <w:rPr>
          <w:rFonts w:eastAsia="Times New Roman" w:cs="Arial"/>
          <w:color w:val="111111"/>
          <w:lang w:eastAsia="en-GB"/>
        </w:rPr>
        <w:t xml:space="preserve">Liaise with the Guild of Players </w:t>
      </w:r>
      <w:r w:rsidR="008E1358">
        <w:rPr>
          <w:rFonts w:eastAsia="Times New Roman" w:cs="Arial"/>
          <w:color w:val="111111"/>
          <w:lang w:eastAsia="en-GB"/>
        </w:rPr>
        <w:t>theatre company</w:t>
      </w:r>
      <w:r w:rsidRPr="005F39A0">
        <w:rPr>
          <w:rFonts w:eastAsia="Times New Roman" w:cs="Arial"/>
          <w:color w:val="111111"/>
          <w:lang w:eastAsia="en-GB"/>
        </w:rPr>
        <w:t xml:space="preserve"> to ensure that the GOP brand </w:t>
      </w:r>
      <w:r w:rsidR="00540F94" w:rsidRPr="005F39A0">
        <w:rPr>
          <w:rFonts w:eastAsia="Times New Roman" w:cs="Arial"/>
          <w:color w:val="111111"/>
          <w:lang w:eastAsia="en-GB"/>
        </w:rPr>
        <w:t xml:space="preserve">and the resident GOP Theatre Company </w:t>
      </w:r>
      <w:r w:rsidRPr="005F39A0">
        <w:rPr>
          <w:rFonts w:eastAsia="Times New Roman" w:cs="Arial"/>
          <w:color w:val="111111"/>
          <w:lang w:eastAsia="en-GB"/>
        </w:rPr>
        <w:t>receive</w:t>
      </w:r>
      <w:r w:rsidR="00540F94" w:rsidRPr="005F39A0">
        <w:rPr>
          <w:rFonts w:eastAsia="Times New Roman" w:cs="Arial"/>
          <w:color w:val="111111"/>
          <w:lang w:eastAsia="en-GB"/>
        </w:rPr>
        <w:t>s suitable exposure.</w:t>
      </w:r>
    </w:p>
    <w:p w14:paraId="396E8353" w14:textId="455B4E64" w:rsidR="0086765B" w:rsidRDefault="00540F94" w:rsidP="0086765B">
      <w:pPr>
        <w:pStyle w:val="NoSpacing"/>
        <w:numPr>
          <w:ilvl w:val="0"/>
          <w:numId w:val="3"/>
        </w:numPr>
        <w:rPr>
          <w:lang w:eastAsia="en-GB"/>
        </w:rPr>
      </w:pPr>
      <w:r w:rsidRPr="005F39A0">
        <w:rPr>
          <w:lang w:eastAsia="en-GB"/>
        </w:rPr>
        <w:t>Be the focus for all PR matters in consultation with</w:t>
      </w:r>
      <w:r w:rsidR="00253F9B" w:rsidRPr="005F39A0">
        <w:rPr>
          <w:lang w:eastAsia="en-GB"/>
        </w:rPr>
        <w:t xml:space="preserve"> the Theatre Director, building and maintaining productive working relationships with external agencies and stakeholders.</w:t>
      </w:r>
      <w:r w:rsidR="009A587F" w:rsidRPr="005F39A0">
        <w:rPr>
          <w:lang w:eastAsia="en-GB"/>
        </w:rPr>
        <w:t xml:space="preserve">     </w:t>
      </w:r>
    </w:p>
    <w:p w14:paraId="1750C2D4" w14:textId="6D8FC69D" w:rsidR="00540F94" w:rsidRDefault="00540F94" w:rsidP="0070017C">
      <w:pPr>
        <w:pStyle w:val="NoSpacing"/>
        <w:numPr>
          <w:ilvl w:val="0"/>
          <w:numId w:val="3"/>
        </w:numPr>
        <w:rPr>
          <w:lang w:eastAsia="en-GB"/>
        </w:rPr>
      </w:pPr>
      <w:r w:rsidRPr="005F39A0">
        <w:rPr>
          <w:lang w:eastAsia="en-GB"/>
        </w:rPr>
        <w:t>Assist with</w:t>
      </w:r>
      <w:r w:rsidR="0060583A">
        <w:rPr>
          <w:lang w:eastAsia="en-GB"/>
        </w:rPr>
        <w:t xml:space="preserve"> fund-raising,</w:t>
      </w:r>
      <w:r w:rsidR="00F570EC" w:rsidRPr="005F39A0">
        <w:rPr>
          <w:lang w:eastAsia="en-GB"/>
        </w:rPr>
        <w:t xml:space="preserve"> sponsorship,</w:t>
      </w:r>
      <w:r w:rsidRPr="005F39A0">
        <w:rPr>
          <w:lang w:eastAsia="en-GB"/>
        </w:rPr>
        <w:t xml:space="preserve"> membership,</w:t>
      </w:r>
      <w:r w:rsidR="00F570EC" w:rsidRPr="005F39A0">
        <w:rPr>
          <w:lang w:eastAsia="en-GB"/>
        </w:rPr>
        <w:t xml:space="preserve"> </w:t>
      </w:r>
      <w:r w:rsidR="0086765B" w:rsidRPr="005F39A0">
        <w:rPr>
          <w:lang w:eastAsia="en-GB"/>
        </w:rPr>
        <w:t>volunteer,</w:t>
      </w:r>
      <w:r w:rsidR="002B3E60" w:rsidRPr="005F39A0">
        <w:rPr>
          <w:lang w:eastAsia="en-GB"/>
        </w:rPr>
        <w:t xml:space="preserve"> and staff recruitment campaigns.</w:t>
      </w:r>
    </w:p>
    <w:p w14:paraId="3FC354F2" w14:textId="77777777" w:rsidR="00EE7556" w:rsidRPr="005F39A0" w:rsidRDefault="00EE7556" w:rsidP="00EE7556">
      <w:pPr>
        <w:pStyle w:val="NoSpacing"/>
        <w:rPr>
          <w:lang w:eastAsia="en-GB"/>
        </w:rPr>
      </w:pPr>
    </w:p>
    <w:p w14:paraId="104F048D" w14:textId="4806D303" w:rsidR="002B3E60" w:rsidRPr="005F39A0" w:rsidRDefault="002B3E60" w:rsidP="0086765B">
      <w:pPr>
        <w:pStyle w:val="NoSpacing"/>
        <w:numPr>
          <w:ilvl w:val="0"/>
          <w:numId w:val="3"/>
        </w:numPr>
        <w:rPr>
          <w:lang w:eastAsia="en-GB"/>
        </w:rPr>
      </w:pPr>
      <w:r w:rsidRPr="005F39A0">
        <w:rPr>
          <w:lang w:eastAsia="en-GB"/>
        </w:rPr>
        <w:t>Plan and implement</w:t>
      </w:r>
      <w:r w:rsidR="00AD153D" w:rsidRPr="005F39A0">
        <w:rPr>
          <w:lang w:eastAsia="en-GB"/>
        </w:rPr>
        <w:t xml:space="preserve"> show marketing campaig</w:t>
      </w:r>
      <w:r w:rsidRPr="005F39A0">
        <w:rPr>
          <w:lang w:eastAsia="en-GB"/>
        </w:rPr>
        <w:t>ns for all home-produced and</w:t>
      </w:r>
    </w:p>
    <w:p w14:paraId="06DED86E" w14:textId="7FA13C00" w:rsidR="0028062B" w:rsidRDefault="00EE7556" w:rsidP="0070017C">
      <w:pPr>
        <w:pStyle w:val="NoSpacing"/>
        <w:ind w:left="360"/>
        <w:rPr>
          <w:lang w:eastAsia="en-GB"/>
        </w:rPr>
      </w:pPr>
      <w:r>
        <w:rPr>
          <w:lang w:eastAsia="en-GB"/>
        </w:rPr>
        <w:t xml:space="preserve">        </w:t>
      </w:r>
      <w:r w:rsidR="00F570EC" w:rsidRPr="005F39A0">
        <w:rPr>
          <w:lang w:eastAsia="en-GB"/>
        </w:rPr>
        <w:t>Incoming</w:t>
      </w:r>
      <w:r w:rsidR="002B3E60" w:rsidRPr="005F39A0">
        <w:rPr>
          <w:lang w:eastAsia="en-GB"/>
        </w:rPr>
        <w:t xml:space="preserve"> </w:t>
      </w:r>
      <w:r w:rsidR="00540F94" w:rsidRPr="005F39A0">
        <w:rPr>
          <w:lang w:eastAsia="en-GB"/>
        </w:rPr>
        <w:t>productions in collaboration with visiting company press offi</w:t>
      </w:r>
      <w:r w:rsidR="0060583A">
        <w:rPr>
          <w:lang w:eastAsia="en-GB"/>
        </w:rPr>
        <w:t>cers.</w:t>
      </w:r>
    </w:p>
    <w:p w14:paraId="07CBFF8D" w14:textId="50A885A6" w:rsidR="005E1A69" w:rsidRDefault="006228B4" w:rsidP="005E1A69">
      <w:pPr>
        <w:pStyle w:val="NoSpacing"/>
        <w:numPr>
          <w:ilvl w:val="0"/>
          <w:numId w:val="3"/>
        </w:numPr>
        <w:rPr>
          <w:lang w:eastAsia="en-GB"/>
        </w:rPr>
      </w:pPr>
      <w:r>
        <w:rPr>
          <w:lang w:eastAsia="en-GB"/>
        </w:rPr>
        <w:t>M</w:t>
      </w:r>
      <w:r w:rsidR="00EB4C89" w:rsidRPr="005F39A0">
        <w:rPr>
          <w:lang w:eastAsia="en-GB"/>
        </w:rPr>
        <w:t>aintain</w:t>
      </w:r>
      <w:r>
        <w:rPr>
          <w:lang w:eastAsia="en-GB"/>
        </w:rPr>
        <w:t xml:space="preserve"> </w:t>
      </w:r>
      <w:r w:rsidR="00EB4C89" w:rsidRPr="005F39A0">
        <w:rPr>
          <w:lang w:eastAsia="en-GB"/>
        </w:rPr>
        <w:t>and develop the Theatre’s online presence and digital marketing including the website, email, social media, online advertising and other digital</w:t>
      </w:r>
      <w:r w:rsidR="0086765B">
        <w:rPr>
          <w:lang w:eastAsia="en-GB"/>
        </w:rPr>
        <w:t xml:space="preserve"> </w:t>
      </w:r>
      <w:r w:rsidR="00EB4C89" w:rsidRPr="005F39A0">
        <w:rPr>
          <w:lang w:eastAsia="en-GB"/>
        </w:rPr>
        <w:t>marketing initiatives. This includes</w:t>
      </w:r>
      <w:r w:rsidR="00086F80">
        <w:rPr>
          <w:lang w:eastAsia="en-GB"/>
        </w:rPr>
        <w:t xml:space="preserve"> creating content,</w:t>
      </w:r>
      <w:r w:rsidR="00EB4C89" w:rsidRPr="005F39A0">
        <w:rPr>
          <w:lang w:eastAsia="en-GB"/>
        </w:rPr>
        <w:t xml:space="preserve"> managing presence, monitoring </w:t>
      </w:r>
      <w:r w:rsidRPr="005F39A0">
        <w:rPr>
          <w:lang w:eastAsia="en-GB"/>
        </w:rPr>
        <w:t>interactions,</w:t>
      </w:r>
      <w:r w:rsidR="00EB4C89" w:rsidRPr="005F39A0">
        <w:rPr>
          <w:lang w:eastAsia="en-GB"/>
        </w:rPr>
        <w:t xml:space="preserve"> and completing regular reports for management.</w:t>
      </w:r>
    </w:p>
    <w:p w14:paraId="35DBE8EE" w14:textId="56F172BF" w:rsidR="00F570EC" w:rsidRPr="005F39A0" w:rsidRDefault="00F570EC" w:rsidP="005E1A69">
      <w:pPr>
        <w:pStyle w:val="NoSpacing"/>
        <w:numPr>
          <w:ilvl w:val="0"/>
          <w:numId w:val="3"/>
        </w:numPr>
        <w:rPr>
          <w:lang w:eastAsia="en-GB"/>
        </w:rPr>
      </w:pPr>
      <w:r w:rsidRPr="005F39A0">
        <w:rPr>
          <w:lang w:eastAsia="en-GB"/>
        </w:rPr>
        <w:t>Place press and media advertising including compiling content.</w:t>
      </w:r>
    </w:p>
    <w:p w14:paraId="686FF81A" w14:textId="27ED2984" w:rsidR="00F570EC" w:rsidRPr="005F39A0" w:rsidRDefault="00F570EC" w:rsidP="00090EF8">
      <w:pPr>
        <w:pStyle w:val="NoSpacing"/>
        <w:numPr>
          <w:ilvl w:val="0"/>
          <w:numId w:val="3"/>
        </w:numPr>
        <w:rPr>
          <w:lang w:eastAsia="en-GB"/>
        </w:rPr>
      </w:pPr>
      <w:r w:rsidRPr="005F39A0">
        <w:rPr>
          <w:lang w:eastAsia="en-GB"/>
        </w:rPr>
        <w:t>Manage the</w:t>
      </w:r>
      <w:r w:rsidR="005E1A69">
        <w:rPr>
          <w:lang w:eastAsia="en-GB"/>
        </w:rPr>
        <w:t xml:space="preserve"> design,</w:t>
      </w:r>
      <w:r w:rsidRPr="005F39A0">
        <w:rPr>
          <w:lang w:eastAsia="en-GB"/>
        </w:rPr>
        <w:t xml:space="preserve"> provision</w:t>
      </w:r>
      <w:r w:rsidR="005E1A69">
        <w:rPr>
          <w:lang w:eastAsia="en-GB"/>
        </w:rPr>
        <w:t>,</w:t>
      </w:r>
      <w:r w:rsidRPr="005F39A0">
        <w:rPr>
          <w:lang w:eastAsia="en-GB"/>
        </w:rPr>
        <w:t xml:space="preserve"> and dis</w:t>
      </w:r>
      <w:r w:rsidR="00057CF3">
        <w:rPr>
          <w:lang w:eastAsia="en-GB"/>
        </w:rPr>
        <w:t>tribution of print for all productions</w:t>
      </w:r>
      <w:r w:rsidRPr="005F39A0">
        <w:rPr>
          <w:lang w:eastAsia="en-GB"/>
        </w:rPr>
        <w:t>, campaigns and events.</w:t>
      </w:r>
    </w:p>
    <w:p w14:paraId="507C8B4A" w14:textId="77777777" w:rsidR="00F23362" w:rsidRPr="005F39A0" w:rsidRDefault="00F23362" w:rsidP="00F23362">
      <w:pPr>
        <w:pStyle w:val="NoSpacing"/>
        <w:rPr>
          <w:lang w:eastAsia="en-GB"/>
        </w:rPr>
      </w:pPr>
    </w:p>
    <w:p w14:paraId="1E7B0AC7" w14:textId="542DB00A" w:rsidR="00133D53" w:rsidRPr="005F39A0" w:rsidRDefault="00540F94" w:rsidP="0086765B">
      <w:pPr>
        <w:pStyle w:val="NoSpacing"/>
        <w:numPr>
          <w:ilvl w:val="0"/>
          <w:numId w:val="3"/>
        </w:numPr>
        <w:rPr>
          <w:lang w:eastAsia="en-GB"/>
        </w:rPr>
      </w:pPr>
      <w:r w:rsidRPr="005F39A0">
        <w:rPr>
          <w:lang w:eastAsia="en-GB"/>
        </w:rPr>
        <w:t>Assist the Theatre Directo</w:t>
      </w:r>
      <w:r w:rsidR="003C7D04">
        <w:rPr>
          <w:lang w:eastAsia="en-GB"/>
        </w:rPr>
        <w:t>r</w:t>
      </w:r>
      <w:r w:rsidR="00BF601B">
        <w:rPr>
          <w:lang w:eastAsia="en-GB"/>
        </w:rPr>
        <w:t xml:space="preserve">  and Board of Trustees</w:t>
      </w:r>
      <w:r w:rsidR="003C7D04">
        <w:rPr>
          <w:lang w:eastAsia="en-GB"/>
        </w:rPr>
        <w:t xml:space="preserve"> </w:t>
      </w:r>
      <w:r w:rsidRPr="005F39A0">
        <w:rPr>
          <w:lang w:eastAsia="en-GB"/>
        </w:rPr>
        <w:t xml:space="preserve"> to evaluate </w:t>
      </w:r>
      <w:r w:rsidR="00AD153D" w:rsidRPr="005F39A0">
        <w:rPr>
          <w:lang w:eastAsia="en-GB"/>
        </w:rPr>
        <w:t>marketing initiatives and</w:t>
      </w:r>
      <w:r w:rsidR="00253F9B" w:rsidRPr="005F39A0">
        <w:rPr>
          <w:lang w:eastAsia="en-GB"/>
        </w:rPr>
        <w:t xml:space="preserve"> </w:t>
      </w:r>
      <w:r w:rsidR="00133D53" w:rsidRPr="005F39A0">
        <w:rPr>
          <w:lang w:eastAsia="en-GB"/>
        </w:rPr>
        <w:t>sales patterns</w:t>
      </w:r>
    </w:p>
    <w:p w14:paraId="65046EB8" w14:textId="3DF277AD" w:rsidR="008C1194" w:rsidRPr="006D093F" w:rsidRDefault="00F570EC" w:rsidP="0086765B">
      <w:pPr>
        <w:pStyle w:val="NoSpacing"/>
        <w:numPr>
          <w:ilvl w:val="0"/>
          <w:numId w:val="3"/>
        </w:numPr>
        <w:rPr>
          <w:rFonts w:ascii="Arial" w:hAnsi="Arial"/>
          <w:lang w:eastAsia="en-GB"/>
        </w:rPr>
      </w:pPr>
      <w:r w:rsidRPr="005F39A0">
        <w:rPr>
          <w:lang w:eastAsia="en-GB"/>
        </w:rPr>
        <w:t>Promote</w:t>
      </w:r>
      <w:r w:rsidR="00540F94" w:rsidRPr="005F39A0">
        <w:rPr>
          <w:lang w:eastAsia="en-GB"/>
        </w:rPr>
        <w:t xml:space="preserve"> the Theatre’</w:t>
      </w:r>
      <w:r w:rsidR="00AD153D" w:rsidRPr="005F39A0">
        <w:rPr>
          <w:lang w:eastAsia="en-GB"/>
        </w:rPr>
        <w:t>s commercial activit</w:t>
      </w:r>
      <w:r w:rsidR="00540F94" w:rsidRPr="005F39A0">
        <w:rPr>
          <w:lang w:eastAsia="en-GB"/>
        </w:rPr>
        <w:t>y, including the Bar, Merchandise sales</w:t>
      </w:r>
      <w:r w:rsidR="00E930E5">
        <w:rPr>
          <w:lang w:eastAsia="en-GB"/>
        </w:rPr>
        <w:t>,</w:t>
      </w:r>
      <w:r w:rsidR="00057CF3">
        <w:rPr>
          <w:lang w:eastAsia="en-GB"/>
        </w:rPr>
        <w:t xml:space="preserve"> </w:t>
      </w:r>
      <w:r w:rsidR="00CC72F8">
        <w:rPr>
          <w:lang w:eastAsia="en-GB"/>
        </w:rPr>
        <w:t xml:space="preserve"> Costume hire,</w:t>
      </w:r>
      <w:r w:rsidR="006D093F">
        <w:rPr>
          <w:lang w:eastAsia="en-GB"/>
        </w:rPr>
        <w:t xml:space="preserve"> </w:t>
      </w:r>
      <w:r w:rsidR="00540F94" w:rsidRPr="005F39A0">
        <w:rPr>
          <w:lang w:eastAsia="en-GB"/>
        </w:rPr>
        <w:t xml:space="preserve">and </w:t>
      </w:r>
      <w:r w:rsidR="00AD153D" w:rsidRPr="005F39A0">
        <w:rPr>
          <w:lang w:eastAsia="en-GB"/>
        </w:rPr>
        <w:t>external hire</w:t>
      </w:r>
      <w:r w:rsidR="00253F9B" w:rsidRPr="005F39A0">
        <w:rPr>
          <w:lang w:eastAsia="en-GB"/>
        </w:rPr>
        <w:t xml:space="preserve"> of the building.</w:t>
      </w:r>
    </w:p>
    <w:p w14:paraId="715924FE" w14:textId="41AFFD69" w:rsidR="00253F9B" w:rsidRPr="00F23362" w:rsidRDefault="008C1194" w:rsidP="00F23362">
      <w:pPr>
        <w:pStyle w:val="NoSpacing"/>
        <w:numPr>
          <w:ilvl w:val="0"/>
          <w:numId w:val="3"/>
        </w:numPr>
      </w:pPr>
      <w:r>
        <w:t>Act as a mentor &amp; undertake training for interns, students and volunteers.</w:t>
      </w:r>
      <w:r w:rsidR="00253F9B" w:rsidRPr="00F23362">
        <w:rPr>
          <w:rFonts w:ascii="Arial" w:hAnsi="Arial"/>
          <w:lang w:eastAsia="en-GB"/>
        </w:rPr>
        <w:br/>
      </w:r>
    </w:p>
    <w:p w14:paraId="3BFEE9AC" w14:textId="517080A4" w:rsidR="00133D53" w:rsidRPr="00CA706D" w:rsidRDefault="00253F9B" w:rsidP="0086765B">
      <w:pPr>
        <w:pStyle w:val="NoSpacing"/>
        <w:numPr>
          <w:ilvl w:val="0"/>
          <w:numId w:val="3"/>
        </w:numPr>
        <w:rPr>
          <w:lang w:eastAsia="en-GB"/>
        </w:rPr>
      </w:pPr>
      <w:r w:rsidRPr="005F39A0">
        <w:rPr>
          <w:lang w:eastAsia="en-GB"/>
        </w:rPr>
        <w:t>Represent</w:t>
      </w:r>
      <w:r w:rsidR="00AD153D" w:rsidRPr="005F39A0">
        <w:rPr>
          <w:lang w:eastAsia="en-GB"/>
        </w:rPr>
        <w:t xml:space="preserve"> the</w:t>
      </w:r>
      <w:r w:rsidRPr="005F39A0">
        <w:rPr>
          <w:lang w:eastAsia="en-GB"/>
        </w:rPr>
        <w:t xml:space="preserve"> Theatre Royal</w:t>
      </w:r>
      <w:r w:rsidR="00AD153D" w:rsidRPr="005F39A0">
        <w:rPr>
          <w:lang w:eastAsia="en-GB"/>
        </w:rPr>
        <w:t xml:space="preserve"> with diplomacy, </w:t>
      </w:r>
      <w:r w:rsidR="00F23362" w:rsidRPr="005F39A0">
        <w:rPr>
          <w:lang w:eastAsia="en-GB"/>
        </w:rPr>
        <w:t>discretion,</w:t>
      </w:r>
      <w:r w:rsidRPr="005F39A0">
        <w:rPr>
          <w:lang w:eastAsia="en-GB"/>
        </w:rPr>
        <w:t xml:space="preserve"> and courtesy at all times</w:t>
      </w:r>
    </w:p>
    <w:p w14:paraId="3D5732D1" w14:textId="77777777" w:rsidR="00133D53" w:rsidRPr="005F39A0" w:rsidRDefault="00133D53" w:rsidP="0086765B">
      <w:pPr>
        <w:pStyle w:val="NoSpacing"/>
        <w:numPr>
          <w:ilvl w:val="0"/>
          <w:numId w:val="3"/>
        </w:numPr>
        <w:rPr>
          <w:lang w:eastAsia="en-GB"/>
        </w:rPr>
      </w:pPr>
      <w:r w:rsidRPr="005F39A0">
        <w:rPr>
          <w:lang w:eastAsia="en-GB"/>
        </w:rPr>
        <w:t>Attend management and other meetings as required</w:t>
      </w:r>
    </w:p>
    <w:p w14:paraId="554552C4" w14:textId="50C2ECC5" w:rsidR="009A587F" w:rsidRPr="005F39A0" w:rsidRDefault="00F23362" w:rsidP="0086765B">
      <w:pPr>
        <w:pStyle w:val="NoSpacing"/>
        <w:numPr>
          <w:ilvl w:val="0"/>
          <w:numId w:val="3"/>
        </w:numPr>
        <w:rPr>
          <w:lang w:eastAsia="en-GB"/>
        </w:rPr>
      </w:pPr>
      <w:r w:rsidRPr="005F39A0">
        <w:rPr>
          <w:lang w:eastAsia="en-GB"/>
        </w:rPr>
        <w:t>Adhere to the Theatre’s Health and Safety and other published policies</w:t>
      </w:r>
    </w:p>
    <w:p w14:paraId="5F85170C" w14:textId="6FDF2C78" w:rsidR="00AD153D" w:rsidRDefault="00AD153D" w:rsidP="0086765B">
      <w:pPr>
        <w:pStyle w:val="NoSpacing"/>
        <w:numPr>
          <w:ilvl w:val="0"/>
          <w:numId w:val="3"/>
        </w:numPr>
        <w:rPr>
          <w:lang w:eastAsia="en-GB"/>
        </w:rPr>
      </w:pPr>
      <w:r w:rsidRPr="005F39A0">
        <w:rPr>
          <w:lang w:eastAsia="en-GB"/>
        </w:rPr>
        <w:t>U</w:t>
      </w:r>
      <w:r w:rsidR="00253F9B" w:rsidRPr="005F39A0">
        <w:rPr>
          <w:lang w:eastAsia="en-GB"/>
        </w:rPr>
        <w:t>ndertake</w:t>
      </w:r>
      <w:r w:rsidRPr="005F39A0">
        <w:rPr>
          <w:lang w:eastAsia="en-GB"/>
        </w:rPr>
        <w:t xml:space="preserve"> any other duties as</w:t>
      </w:r>
      <w:r w:rsidR="00253F9B" w:rsidRPr="005F39A0">
        <w:rPr>
          <w:lang w:eastAsia="en-GB"/>
        </w:rPr>
        <w:t xml:space="preserve"> reasonably required by the management.</w:t>
      </w:r>
    </w:p>
    <w:p w14:paraId="5FB9E25D" w14:textId="11F0061B" w:rsidR="00CA706D" w:rsidRDefault="007405FA" w:rsidP="0086765B">
      <w:pPr>
        <w:pStyle w:val="NoSpacing"/>
        <w:numPr>
          <w:ilvl w:val="0"/>
          <w:numId w:val="3"/>
        </w:numPr>
        <w:rPr>
          <w:lang w:eastAsia="en-GB"/>
        </w:rPr>
      </w:pPr>
      <w:r>
        <w:rPr>
          <w:lang w:eastAsia="en-GB"/>
        </w:rPr>
        <w:t>Share responsibility for dealing with phone and in person enquiries</w:t>
      </w:r>
      <w:r w:rsidR="005D3E83">
        <w:rPr>
          <w:lang w:eastAsia="en-GB"/>
        </w:rPr>
        <w:t>.</w:t>
      </w:r>
    </w:p>
    <w:p w14:paraId="2657E898" w14:textId="275B3364" w:rsidR="0053424A" w:rsidRPr="00242344" w:rsidRDefault="005D3E83" w:rsidP="00242344">
      <w:pPr>
        <w:pStyle w:val="NoSpacing"/>
        <w:numPr>
          <w:ilvl w:val="0"/>
          <w:numId w:val="3"/>
        </w:numPr>
        <w:rPr>
          <w:lang w:eastAsia="en-GB"/>
        </w:rPr>
      </w:pPr>
      <w:r>
        <w:rPr>
          <w:lang w:eastAsia="en-GB"/>
        </w:rPr>
        <w:t>Be prepared to act as</w:t>
      </w:r>
      <w:r w:rsidR="00462455">
        <w:rPr>
          <w:lang w:eastAsia="en-GB"/>
        </w:rPr>
        <w:t xml:space="preserve"> a keyholder and</w:t>
      </w:r>
      <w:r>
        <w:rPr>
          <w:lang w:eastAsia="en-GB"/>
        </w:rPr>
        <w:t xml:space="preserve"> Duty manage</w:t>
      </w:r>
      <w:r w:rsidR="00462455">
        <w:rPr>
          <w:lang w:eastAsia="en-GB"/>
        </w:rPr>
        <w:t xml:space="preserve">r </w:t>
      </w:r>
      <w:r w:rsidR="00B65985">
        <w:rPr>
          <w:lang w:eastAsia="en-GB"/>
        </w:rPr>
        <w:t>when needed</w:t>
      </w:r>
      <w:r w:rsidR="0053424A">
        <w:rPr>
          <w:lang w:eastAsia="en-GB"/>
        </w:rPr>
        <w:t xml:space="preserve">, </w:t>
      </w:r>
      <w:r w:rsidR="00B65985">
        <w:rPr>
          <w:lang w:eastAsia="en-GB"/>
        </w:rPr>
        <w:t xml:space="preserve"> </w:t>
      </w:r>
      <w:r w:rsidR="0053424A">
        <w:rPr>
          <w:lang w:eastAsia="en-GB"/>
        </w:rPr>
        <w:t>a</w:t>
      </w:r>
      <w:r w:rsidR="00B65985">
        <w:rPr>
          <w:lang w:eastAsia="en-GB"/>
        </w:rPr>
        <w:t>t busy periods</w:t>
      </w:r>
      <w:r w:rsidR="006E0EC8">
        <w:rPr>
          <w:lang w:eastAsia="en-GB"/>
        </w:rPr>
        <w:t xml:space="preserve">, or </w:t>
      </w:r>
      <w:r w:rsidR="00B65985">
        <w:rPr>
          <w:lang w:eastAsia="en-GB"/>
        </w:rPr>
        <w:t xml:space="preserve">to </w:t>
      </w:r>
      <w:r w:rsidR="006E0EC8">
        <w:rPr>
          <w:lang w:eastAsia="en-GB"/>
        </w:rPr>
        <w:t>c</w:t>
      </w:r>
      <w:r w:rsidR="00B65985">
        <w:rPr>
          <w:lang w:eastAsia="en-GB"/>
        </w:rPr>
        <w:t>over absence etc</w:t>
      </w:r>
      <w:r>
        <w:rPr>
          <w:lang w:eastAsia="en-GB"/>
        </w:rPr>
        <w:t xml:space="preserve"> </w:t>
      </w:r>
      <w:r w:rsidR="006E0EC8">
        <w:rPr>
          <w:lang w:eastAsia="en-GB"/>
        </w:rPr>
        <w:t>.</w:t>
      </w:r>
    </w:p>
    <w:p w14:paraId="0FD20C24" w14:textId="1BC799CB" w:rsidR="00AD153D" w:rsidRPr="005F39A0" w:rsidRDefault="00AD153D" w:rsidP="00AD153D">
      <w:pPr>
        <w:shd w:val="clear" w:color="auto" w:fill="FFFFFF"/>
        <w:spacing w:before="100" w:beforeAutospacing="1" w:after="100" w:afterAutospacing="1" w:line="240" w:lineRule="auto"/>
        <w:rPr>
          <w:rFonts w:eastAsia="Times New Roman" w:cs="Arial"/>
          <w:color w:val="111111"/>
          <w:sz w:val="28"/>
          <w:szCs w:val="28"/>
          <w:lang w:eastAsia="en-GB"/>
        </w:rPr>
      </w:pPr>
      <w:r w:rsidRPr="005F39A0">
        <w:rPr>
          <w:rFonts w:eastAsia="Times New Roman" w:cs="Arial"/>
          <w:b/>
          <w:bCs/>
          <w:color w:val="111111"/>
          <w:sz w:val="28"/>
          <w:szCs w:val="28"/>
          <w:lang w:eastAsia="en-GB"/>
        </w:rPr>
        <w:t xml:space="preserve">Essential Experience, </w:t>
      </w:r>
      <w:r w:rsidR="00F432AD" w:rsidRPr="005F39A0">
        <w:rPr>
          <w:rFonts w:eastAsia="Times New Roman" w:cs="Arial"/>
          <w:b/>
          <w:bCs/>
          <w:color w:val="111111"/>
          <w:sz w:val="28"/>
          <w:szCs w:val="28"/>
          <w:lang w:eastAsia="en-GB"/>
        </w:rPr>
        <w:t>Skills,</w:t>
      </w:r>
      <w:r w:rsidRPr="005F39A0">
        <w:rPr>
          <w:rFonts w:eastAsia="Times New Roman" w:cs="Arial"/>
          <w:b/>
          <w:bCs/>
          <w:color w:val="111111"/>
          <w:sz w:val="28"/>
          <w:szCs w:val="28"/>
          <w:lang w:eastAsia="en-GB"/>
        </w:rPr>
        <w:t xml:space="preserve"> and Qualities:</w:t>
      </w:r>
    </w:p>
    <w:p w14:paraId="5DF12666" w14:textId="77777777" w:rsidR="00242344" w:rsidRDefault="00F629BA" w:rsidP="00077958">
      <w:pPr>
        <w:shd w:val="clear" w:color="auto" w:fill="FFFFFF"/>
        <w:spacing w:before="100" w:beforeAutospacing="1" w:after="100" w:afterAutospacing="1" w:line="240" w:lineRule="auto"/>
        <w:rPr>
          <w:rFonts w:eastAsia="Times New Roman" w:cs="Arial"/>
          <w:color w:val="111111"/>
          <w:lang w:eastAsia="en-GB"/>
        </w:rPr>
      </w:pPr>
      <w:r w:rsidRPr="005F39A0">
        <w:rPr>
          <w:rFonts w:eastAsia="Times New Roman" w:cs="Arial"/>
          <w:color w:val="111111"/>
          <w:lang w:eastAsia="en-GB"/>
        </w:rPr>
        <w:t>• E</w:t>
      </w:r>
      <w:r w:rsidR="00AD153D" w:rsidRPr="005F39A0">
        <w:rPr>
          <w:rFonts w:eastAsia="Times New Roman" w:cs="Arial"/>
          <w:color w:val="111111"/>
          <w:lang w:eastAsia="en-GB"/>
        </w:rPr>
        <w:t>xpe</w:t>
      </w:r>
      <w:r w:rsidRPr="005F39A0">
        <w:rPr>
          <w:rFonts w:eastAsia="Times New Roman" w:cs="Arial"/>
          <w:color w:val="111111"/>
          <w:lang w:eastAsia="en-GB"/>
        </w:rPr>
        <w:t xml:space="preserve">rience working </w:t>
      </w:r>
      <w:r w:rsidR="00AD153D" w:rsidRPr="005F39A0">
        <w:rPr>
          <w:rFonts w:eastAsia="Times New Roman" w:cs="Arial"/>
          <w:color w:val="111111"/>
          <w:lang w:eastAsia="en-GB"/>
        </w:rPr>
        <w:t xml:space="preserve">in an arts </w:t>
      </w:r>
      <w:r w:rsidR="00771CBB">
        <w:rPr>
          <w:rFonts w:eastAsia="Times New Roman" w:cs="Arial"/>
          <w:color w:val="111111"/>
          <w:lang w:eastAsia="en-GB"/>
        </w:rPr>
        <w:t xml:space="preserve">marketing or </w:t>
      </w:r>
      <w:r w:rsidR="001D6F3E">
        <w:rPr>
          <w:rFonts w:eastAsia="Times New Roman" w:cs="Arial"/>
          <w:color w:val="111111"/>
          <w:lang w:eastAsia="en-GB"/>
        </w:rPr>
        <w:t>similar role.</w:t>
      </w:r>
      <w:r w:rsidR="00AD153D" w:rsidRPr="005F39A0">
        <w:rPr>
          <w:rFonts w:eastAsia="Times New Roman" w:cs="Arial"/>
          <w:color w:val="111111"/>
          <w:lang w:eastAsia="en-GB"/>
        </w:rPr>
        <w:br/>
        <w:t>• A creative thinker who is professional, courteous, diplomatic, discre</w:t>
      </w:r>
      <w:r w:rsidR="00F61227">
        <w:rPr>
          <w:rFonts w:eastAsia="Times New Roman" w:cs="Arial"/>
          <w:color w:val="111111"/>
          <w:lang w:eastAsia="en-GB"/>
        </w:rPr>
        <w:t>et</w:t>
      </w:r>
      <w:r w:rsidR="00AD153D" w:rsidRPr="005F39A0">
        <w:rPr>
          <w:rFonts w:eastAsia="Times New Roman" w:cs="Arial"/>
          <w:color w:val="111111"/>
          <w:lang w:eastAsia="en-GB"/>
        </w:rPr>
        <w:t>, flexible and enthusiastic</w:t>
      </w:r>
      <w:r w:rsidR="00AD153D" w:rsidRPr="005F39A0">
        <w:rPr>
          <w:rFonts w:eastAsia="Times New Roman" w:cs="Arial"/>
          <w:color w:val="111111"/>
          <w:lang w:eastAsia="en-GB"/>
        </w:rPr>
        <w:br/>
        <w:t xml:space="preserve">• Pro-active, self-motivated, ability to prioritise and work effectively across a number of campaigns </w:t>
      </w:r>
      <w:r w:rsidR="003F1880">
        <w:rPr>
          <w:rFonts w:eastAsia="Times New Roman" w:cs="Arial"/>
          <w:color w:val="111111"/>
          <w:lang w:eastAsia="en-GB"/>
        </w:rPr>
        <w:t xml:space="preserve">         </w:t>
      </w:r>
      <w:r w:rsidR="00AD153D" w:rsidRPr="005F39A0">
        <w:rPr>
          <w:rFonts w:eastAsia="Times New Roman" w:cs="Arial"/>
          <w:color w:val="111111"/>
          <w:lang w:eastAsia="en-GB"/>
        </w:rPr>
        <w:br/>
        <w:t xml:space="preserve">• Hard working with an ability to work supportively as part of a small team </w:t>
      </w:r>
      <w:r w:rsidR="00AD153D" w:rsidRPr="005F39A0">
        <w:rPr>
          <w:rFonts w:eastAsia="Times New Roman" w:cs="Arial"/>
          <w:color w:val="111111"/>
          <w:lang w:eastAsia="en-GB"/>
        </w:rPr>
        <w:br/>
        <w:t xml:space="preserve">• Excellent knowledge of </w:t>
      </w:r>
      <w:r w:rsidRPr="005F39A0">
        <w:rPr>
          <w:rFonts w:eastAsia="Times New Roman" w:cs="Arial"/>
          <w:color w:val="111111"/>
          <w:lang w:eastAsia="en-GB"/>
        </w:rPr>
        <w:t xml:space="preserve">social </w:t>
      </w:r>
      <w:r w:rsidR="00145AEE">
        <w:rPr>
          <w:rFonts w:eastAsia="Times New Roman" w:cs="Arial"/>
          <w:color w:val="111111"/>
          <w:lang w:eastAsia="en-GB"/>
        </w:rPr>
        <w:t>media and websites</w:t>
      </w:r>
      <w:r w:rsidR="00AD153D" w:rsidRPr="005F39A0">
        <w:rPr>
          <w:rFonts w:eastAsia="Times New Roman" w:cs="Arial"/>
          <w:color w:val="111111"/>
          <w:lang w:eastAsia="en-GB"/>
        </w:rPr>
        <w:br/>
        <w:t>• Excellent written and verbal communication skills, organisational and admin skills</w:t>
      </w:r>
      <w:r w:rsidR="00AD153D" w:rsidRPr="005F39A0">
        <w:rPr>
          <w:rFonts w:eastAsia="Times New Roman" w:cs="Arial"/>
          <w:color w:val="111111"/>
          <w:lang w:eastAsia="en-GB"/>
        </w:rPr>
        <w:br/>
        <w:t>• IT skills including competency with Word, Exc</w:t>
      </w:r>
      <w:r w:rsidRPr="005F39A0">
        <w:rPr>
          <w:rFonts w:eastAsia="Times New Roman" w:cs="Arial"/>
          <w:color w:val="111111"/>
          <w:lang w:eastAsia="en-GB"/>
        </w:rPr>
        <w:t>el, Outlook, database packages</w:t>
      </w:r>
    </w:p>
    <w:p w14:paraId="243CE119" w14:textId="77777777" w:rsidR="00213F6C" w:rsidRPr="00A00A92" w:rsidRDefault="00242344" w:rsidP="00A00A92">
      <w:pPr>
        <w:pStyle w:val="NoSpacing"/>
        <w:rPr>
          <w:rFonts w:eastAsia="Times New Roman" w:cs="Arial"/>
          <w:b/>
          <w:bCs/>
          <w:color w:val="111111"/>
          <w:sz w:val="28"/>
          <w:szCs w:val="28"/>
          <w:lang w:eastAsia="en-GB"/>
        </w:rPr>
      </w:pPr>
      <w:r w:rsidRPr="00A00A92">
        <w:rPr>
          <w:rFonts w:eastAsia="Times New Roman" w:cs="Arial"/>
          <w:b/>
          <w:bCs/>
          <w:color w:val="111111"/>
          <w:sz w:val="28"/>
          <w:szCs w:val="28"/>
          <w:lang w:eastAsia="en-GB"/>
        </w:rPr>
        <w:t>Desirable Skills</w:t>
      </w:r>
      <w:r w:rsidR="0074121C" w:rsidRPr="00A00A92">
        <w:rPr>
          <w:rFonts w:eastAsia="Times New Roman" w:cs="Arial"/>
          <w:b/>
          <w:bCs/>
          <w:color w:val="111111"/>
          <w:sz w:val="28"/>
          <w:szCs w:val="28"/>
          <w:lang w:eastAsia="en-GB"/>
        </w:rPr>
        <w:t>:</w:t>
      </w:r>
    </w:p>
    <w:p w14:paraId="6B1A0AC2" w14:textId="6261995D" w:rsidR="00571E9E" w:rsidRPr="00213F6C" w:rsidRDefault="00242344" w:rsidP="005B007C">
      <w:pPr>
        <w:pStyle w:val="NoSpacing"/>
        <w:numPr>
          <w:ilvl w:val="0"/>
          <w:numId w:val="10"/>
        </w:numPr>
        <w:rPr>
          <w:lang w:eastAsia="en-GB"/>
        </w:rPr>
      </w:pPr>
      <w:r>
        <w:rPr>
          <w:lang w:eastAsia="en-GB"/>
        </w:rPr>
        <w:t>Graphic Design</w:t>
      </w:r>
      <w:r w:rsidR="0074121C">
        <w:rPr>
          <w:lang w:eastAsia="en-GB"/>
        </w:rPr>
        <w:t xml:space="preserve"> for print and website content</w:t>
      </w:r>
      <w:r w:rsidR="00213F6C">
        <w:rPr>
          <w:lang w:eastAsia="en-GB"/>
        </w:rPr>
        <w:t>.</w:t>
      </w:r>
    </w:p>
    <w:p w14:paraId="2B8EA0F9" w14:textId="55456AFD" w:rsidR="007E3F2E" w:rsidRDefault="00571E9E" w:rsidP="005B007C">
      <w:pPr>
        <w:pStyle w:val="NoSpacing"/>
        <w:numPr>
          <w:ilvl w:val="0"/>
          <w:numId w:val="10"/>
        </w:numPr>
        <w:rPr>
          <w:lang w:eastAsia="en-GB"/>
        </w:rPr>
      </w:pPr>
      <w:r>
        <w:rPr>
          <w:lang w:eastAsia="en-GB"/>
        </w:rPr>
        <w:t>Knowledge of Scottish / UK theatre industry</w:t>
      </w:r>
      <w:r w:rsidR="00213F6C">
        <w:rPr>
          <w:lang w:eastAsia="en-GB"/>
        </w:rPr>
        <w:t>.</w:t>
      </w:r>
    </w:p>
    <w:p w14:paraId="0524C826" w14:textId="63263C75" w:rsidR="00864624" w:rsidRDefault="007E3F2E" w:rsidP="005B007C">
      <w:pPr>
        <w:pStyle w:val="NoSpacing"/>
        <w:numPr>
          <w:ilvl w:val="0"/>
          <w:numId w:val="10"/>
        </w:numPr>
        <w:rPr>
          <w:lang w:eastAsia="en-GB"/>
        </w:rPr>
      </w:pPr>
      <w:r>
        <w:rPr>
          <w:lang w:eastAsia="en-GB"/>
        </w:rPr>
        <w:t>Basic knowl</w:t>
      </w:r>
      <w:r w:rsidR="00015695">
        <w:rPr>
          <w:lang w:eastAsia="en-GB"/>
        </w:rPr>
        <w:t>edge of fil</w:t>
      </w:r>
      <w:r w:rsidR="00864624">
        <w:rPr>
          <w:lang w:eastAsia="en-GB"/>
        </w:rPr>
        <w:t>m</w:t>
      </w:r>
      <w:r w:rsidR="00015695">
        <w:rPr>
          <w:lang w:eastAsia="en-GB"/>
        </w:rPr>
        <w:t>ing / editing</w:t>
      </w:r>
      <w:r w:rsidR="00213F6C">
        <w:rPr>
          <w:lang w:eastAsia="en-GB"/>
        </w:rPr>
        <w:t>.</w:t>
      </w:r>
    </w:p>
    <w:p w14:paraId="1E4BC51C" w14:textId="037D82B8" w:rsidR="00213F6C" w:rsidRDefault="00213F6C" w:rsidP="005B007C">
      <w:pPr>
        <w:pStyle w:val="NoSpacing"/>
        <w:numPr>
          <w:ilvl w:val="0"/>
          <w:numId w:val="10"/>
        </w:numPr>
        <w:rPr>
          <w:lang w:eastAsia="en-GB"/>
        </w:rPr>
      </w:pPr>
      <w:r>
        <w:rPr>
          <w:lang w:eastAsia="en-GB"/>
        </w:rPr>
        <w:t>Experience of working alongside volunteer staff.</w:t>
      </w:r>
    </w:p>
    <w:p w14:paraId="7D1F279D" w14:textId="77777777" w:rsidR="005B007C" w:rsidRDefault="00D1401A" w:rsidP="005B007C">
      <w:pPr>
        <w:pStyle w:val="NoSpacing"/>
        <w:numPr>
          <w:ilvl w:val="0"/>
          <w:numId w:val="10"/>
        </w:numPr>
        <w:rPr>
          <w:lang w:eastAsia="en-GB"/>
        </w:rPr>
      </w:pPr>
      <w:r>
        <w:rPr>
          <w:lang w:eastAsia="en-GB"/>
        </w:rPr>
        <w:t>Photography.</w:t>
      </w:r>
    </w:p>
    <w:p w14:paraId="162D78DD" w14:textId="1620A323" w:rsidR="00AE18F8" w:rsidRPr="005B007C" w:rsidRDefault="00AD153D" w:rsidP="00383BCE">
      <w:pPr>
        <w:pStyle w:val="NoSpacing"/>
        <w:rPr>
          <w:lang w:eastAsia="en-GB"/>
        </w:rPr>
      </w:pPr>
      <w:r w:rsidRPr="005B007C">
        <w:rPr>
          <w:rFonts w:eastAsia="Times New Roman" w:cs="Arial"/>
          <w:b/>
          <w:bCs/>
          <w:color w:val="111111"/>
          <w:sz w:val="28"/>
          <w:szCs w:val="28"/>
          <w:lang w:eastAsia="en-GB"/>
        </w:rPr>
        <w:lastRenderedPageBreak/>
        <w:t>Hours</w:t>
      </w:r>
      <w:r w:rsidR="001D6F3E" w:rsidRPr="005B007C">
        <w:rPr>
          <w:rFonts w:eastAsia="Times New Roman" w:cs="Arial"/>
          <w:b/>
          <w:bCs/>
          <w:color w:val="111111"/>
          <w:sz w:val="28"/>
          <w:szCs w:val="28"/>
          <w:lang w:eastAsia="en-GB"/>
        </w:rPr>
        <w:t xml:space="preserve"> </w:t>
      </w:r>
      <w:r w:rsidR="00AE18F8" w:rsidRPr="005B007C">
        <w:rPr>
          <w:rFonts w:eastAsia="Times New Roman" w:cs="Arial"/>
          <w:b/>
          <w:bCs/>
          <w:color w:val="111111"/>
          <w:sz w:val="28"/>
          <w:szCs w:val="28"/>
          <w:lang w:eastAsia="en-GB"/>
        </w:rPr>
        <w:t>and Leave</w:t>
      </w:r>
    </w:p>
    <w:p w14:paraId="14CF88F5" w14:textId="0CE93045" w:rsidR="00AD153D" w:rsidRDefault="00B45EDB" w:rsidP="00AD153D">
      <w:pPr>
        <w:shd w:val="clear" w:color="auto" w:fill="FFFFFF"/>
        <w:spacing w:before="100" w:beforeAutospacing="1" w:after="100" w:afterAutospacing="1" w:line="240" w:lineRule="auto"/>
        <w:rPr>
          <w:rFonts w:ascii="Arial" w:eastAsia="Times New Roman" w:hAnsi="Arial" w:cs="Arial"/>
          <w:color w:val="111111"/>
          <w:lang w:eastAsia="en-GB"/>
        </w:rPr>
      </w:pPr>
      <w:r>
        <w:rPr>
          <w:rFonts w:ascii="Arial" w:eastAsia="Times New Roman" w:hAnsi="Arial" w:cs="Arial"/>
          <w:color w:val="111111"/>
          <w:lang w:eastAsia="en-GB"/>
        </w:rPr>
        <w:t> </w:t>
      </w:r>
      <w:r w:rsidR="001D6F3E">
        <w:rPr>
          <w:rFonts w:ascii="Arial" w:eastAsia="Times New Roman" w:hAnsi="Arial" w:cs="Arial"/>
          <w:color w:val="111111"/>
          <w:lang w:eastAsia="en-GB"/>
        </w:rPr>
        <w:t xml:space="preserve">21 </w:t>
      </w:r>
      <w:r w:rsidR="00AD153D" w:rsidRPr="00253F9B">
        <w:rPr>
          <w:rFonts w:ascii="Arial" w:eastAsia="Times New Roman" w:hAnsi="Arial" w:cs="Arial"/>
          <w:color w:val="111111"/>
          <w:lang w:eastAsia="en-GB"/>
        </w:rPr>
        <w:t>hours per week.</w:t>
      </w:r>
      <w:r w:rsidR="00077958">
        <w:rPr>
          <w:rFonts w:ascii="Arial" w:eastAsia="Times New Roman" w:hAnsi="Arial" w:cs="Arial"/>
          <w:color w:val="111111"/>
          <w:lang w:eastAsia="en-GB"/>
        </w:rPr>
        <w:t xml:space="preserve"> </w:t>
      </w:r>
      <w:r w:rsidR="00723240">
        <w:rPr>
          <w:rFonts w:ascii="Arial" w:eastAsia="Times New Roman" w:hAnsi="Arial" w:cs="Arial"/>
          <w:color w:val="111111"/>
          <w:lang w:eastAsia="en-GB"/>
        </w:rPr>
        <w:t>Flexible working by agreement within</w:t>
      </w:r>
      <w:r w:rsidR="00077958">
        <w:rPr>
          <w:rFonts w:ascii="Arial" w:eastAsia="Times New Roman" w:hAnsi="Arial" w:cs="Arial"/>
          <w:color w:val="111111"/>
          <w:lang w:eastAsia="en-GB"/>
        </w:rPr>
        <w:t xml:space="preserve">  0</w:t>
      </w:r>
      <w:r w:rsidR="00AE18F8">
        <w:rPr>
          <w:rFonts w:ascii="Arial" w:eastAsia="Times New Roman" w:hAnsi="Arial" w:cs="Arial"/>
          <w:color w:val="111111"/>
          <w:lang w:eastAsia="en-GB"/>
        </w:rPr>
        <w:t>9</w:t>
      </w:r>
      <w:r w:rsidR="00077958">
        <w:rPr>
          <w:rFonts w:ascii="Arial" w:eastAsia="Times New Roman" w:hAnsi="Arial" w:cs="Arial"/>
          <w:color w:val="111111"/>
          <w:lang w:eastAsia="en-GB"/>
        </w:rPr>
        <w:t>.00</w:t>
      </w:r>
      <w:r w:rsidR="00AD153D" w:rsidRPr="00253F9B">
        <w:rPr>
          <w:rFonts w:ascii="Arial" w:eastAsia="Times New Roman" w:hAnsi="Arial" w:cs="Arial"/>
          <w:color w:val="111111"/>
          <w:lang w:eastAsia="en-GB"/>
        </w:rPr>
        <w:t xml:space="preserve"> – 6pm</w:t>
      </w:r>
      <w:r w:rsidR="00352388">
        <w:rPr>
          <w:rFonts w:ascii="Arial" w:eastAsia="Times New Roman" w:hAnsi="Arial" w:cs="Arial"/>
          <w:color w:val="111111"/>
          <w:lang w:eastAsia="en-GB"/>
        </w:rPr>
        <w:t xml:space="preserve"> </w:t>
      </w:r>
      <w:r w:rsidR="00AD153D" w:rsidRPr="00253F9B">
        <w:rPr>
          <w:rFonts w:ascii="Arial" w:eastAsia="Times New Roman" w:hAnsi="Arial" w:cs="Arial"/>
          <w:color w:val="111111"/>
          <w:lang w:eastAsia="en-GB"/>
        </w:rPr>
        <w:t>Monday – Friday</w:t>
      </w:r>
      <w:r w:rsidR="005F39A0">
        <w:rPr>
          <w:rFonts w:ascii="Arial" w:eastAsia="Times New Roman" w:hAnsi="Arial" w:cs="Arial"/>
          <w:color w:val="111111"/>
          <w:lang w:eastAsia="en-GB"/>
        </w:rPr>
        <w:t xml:space="preserve">.       </w:t>
      </w:r>
      <w:r>
        <w:rPr>
          <w:rFonts w:ascii="Arial" w:eastAsia="Times New Roman" w:hAnsi="Arial" w:cs="Arial"/>
          <w:color w:val="111111"/>
          <w:lang w:eastAsia="en-GB"/>
        </w:rPr>
        <w:t xml:space="preserve">                    </w:t>
      </w:r>
      <w:r w:rsidR="0060583A">
        <w:rPr>
          <w:rFonts w:ascii="Arial" w:eastAsia="Times New Roman" w:hAnsi="Arial" w:cs="Arial"/>
          <w:color w:val="111111"/>
          <w:lang w:eastAsia="en-GB"/>
        </w:rPr>
        <w:t xml:space="preserve">  </w:t>
      </w:r>
      <w:r w:rsidR="00AD153D" w:rsidRPr="00253F9B">
        <w:rPr>
          <w:rFonts w:ascii="Arial" w:eastAsia="Times New Roman" w:hAnsi="Arial" w:cs="Arial"/>
          <w:color w:val="111111"/>
          <w:lang w:eastAsia="en-GB"/>
        </w:rPr>
        <w:t xml:space="preserve"> Some evening and occasional weekend work will be required</w:t>
      </w:r>
      <w:r w:rsidR="00077958">
        <w:rPr>
          <w:rFonts w:ascii="Arial" w:eastAsia="Times New Roman" w:hAnsi="Arial" w:cs="Arial"/>
          <w:color w:val="111111"/>
          <w:lang w:eastAsia="en-GB"/>
        </w:rPr>
        <w:t>, for which time off lieu can be taken</w:t>
      </w:r>
    </w:p>
    <w:p w14:paraId="62ECB7FF" w14:textId="7BFE3B95" w:rsidR="00A55458" w:rsidRDefault="009F3D3A" w:rsidP="00AD153D">
      <w:pPr>
        <w:shd w:val="clear" w:color="auto" w:fill="FFFFFF"/>
        <w:spacing w:before="100" w:beforeAutospacing="1" w:after="100" w:afterAutospacing="1" w:line="240" w:lineRule="auto"/>
        <w:rPr>
          <w:rFonts w:ascii="Arial" w:eastAsia="Times New Roman" w:hAnsi="Arial" w:cs="Arial"/>
          <w:color w:val="111111"/>
          <w:lang w:eastAsia="en-GB"/>
        </w:rPr>
      </w:pPr>
      <w:r>
        <w:rPr>
          <w:rFonts w:ascii="Arial" w:eastAsia="Times New Roman" w:hAnsi="Arial" w:cs="Arial"/>
          <w:color w:val="111111"/>
          <w:lang w:eastAsia="en-GB"/>
        </w:rPr>
        <w:t>Annual le</w:t>
      </w:r>
      <w:r w:rsidR="00D97816">
        <w:rPr>
          <w:rFonts w:ascii="Arial" w:eastAsia="Times New Roman" w:hAnsi="Arial" w:cs="Arial"/>
          <w:color w:val="111111"/>
          <w:lang w:eastAsia="en-GB"/>
        </w:rPr>
        <w:t>a</w:t>
      </w:r>
      <w:r>
        <w:rPr>
          <w:rFonts w:ascii="Arial" w:eastAsia="Times New Roman" w:hAnsi="Arial" w:cs="Arial"/>
          <w:color w:val="111111"/>
          <w:lang w:eastAsia="en-GB"/>
        </w:rPr>
        <w:t>ve entitlement will be</w:t>
      </w:r>
      <w:r w:rsidR="00FD0FD4">
        <w:rPr>
          <w:rFonts w:ascii="Arial" w:eastAsia="Times New Roman" w:hAnsi="Arial" w:cs="Arial"/>
          <w:color w:val="111111"/>
          <w:lang w:eastAsia="en-GB"/>
        </w:rPr>
        <w:t xml:space="preserve"> 17 days pa including bank holidays (pro rata from 28 days for a full</w:t>
      </w:r>
      <w:r w:rsidR="00C04F57">
        <w:rPr>
          <w:rFonts w:ascii="Arial" w:eastAsia="Times New Roman" w:hAnsi="Arial" w:cs="Arial"/>
          <w:color w:val="111111"/>
          <w:lang w:eastAsia="en-GB"/>
        </w:rPr>
        <w:t>-</w:t>
      </w:r>
      <w:r w:rsidR="00FD0FD4">
        <w:rPr>
          <w:rFonts w:ascii="Arial" w:eastAsia="Times New Roman" w:hAnsi="Arial" w:cs="Arial"/>
          <w:color w:val="111111"/>
          <w:lang w:eastAsia="en-GB"/>
        </w:rPr>
        <w:t>time post)</w:t>
      </w:r>
    </w:p>
    <w:p w14:paraId="78C5D732" w14:textId="072B607F" w:rsidR="00734EF5" w:rsidRDefault="009932B3" w:rsidP="009932B3">
      <w:pPr>
        <w:shd w:val="clear" w:color="auto" w:fill="FFFFFF"/>
        <w:spacing w:before="100" w:beforeAutospacing="1" w:after="100" w:afterAutospacing="1" w:line="240" w:lineRule="auto"/>
        <w:rPr>
          <w:rFonts w:ascii="Arial" w:eastAsia="Times New Roman" w:hAnsi="Arial" w:cs="Arial"/>
          <w:color w:val="111111"/>
          <w:lang w:eastAsia="en-GB"/>
        </w:rPr>
      </w:pPr>
      <w:r w:rsidRPr="00074098">
        <w:rPr>
          <w:rFonts w:cstheme="minorHAnsi"/>
        </w:rPr>
        <w:t>A</w:t>
      </w:r>
      <w:r w:rsidR="00C04F57">
        <w:rPr>
          <w:rFonts w:cstheme="minorHAnsi"/>
        </w:rPr>
        <w:t xml:space="preserve">s </w:t>
      </w:r>
      <w:r w:rsidR="007C0626">
        <w:rPr>
          <w:rFonts w:cstheme="minorHAnsi"/>
        </w:rPr>
        <w:t>our participants</w:t>
      </w:r>
      <w:r w:rsidR="001F6257">
        <w:rPr>
          <w:rFonts w:cstheme="minorHAnsi"/>
        </w:rPr>
        <w:t xml:space="preserve"> include</w:t>
      </w:r>
      <w:r w:rsidR="00C04F57">
        <w:rPr>
          <w:rFonts w:cstheme="minorHAnsi"/>
        </w:rPr>
        <w:t xml:space="preserve"> ch</w:t>
      </w:r>
      <w:r w:rsidR="007C0626">
        <w:rPr>
          <w:rFonts w:cstheme="minorHAnsi"/>
        </w:rPr>
        <w:t>ildren, young people, and vulnerable adult</w:t>
      </w:r>
      <w:r w:rsidR="001F6257">
        <w:rPr>
          <w:rFonts w:cstheme="minorHAnsi"/>
        </w:rPr>
        <w:t>s,  a</w:t>
      </w:r>
      <w:r w:rsidRPr="00074098">
        <w:rPr>
          <w:rFonts w:cstheme="minorHAnsi"/>
        </w:rPr>
        <w:t xml:space="preserve"> PVG check will be completed for the successful applicant</w:t>
      </w:r>
      <w:r w:rsidR="00383BCE">
        <w:rPr>
          <w:rFonts w:cstheme="minorHAnsi"/>
        </w:rPr>
        <w:t>.</w:t>
      </w:r>
    </w:p>
    <w:p w14:paraId="58DDA235" w14:textId="15D023B7" w:rsidR="00734EF5" w:rsidRDefault="00734EF5" w:rsidP="00AD153D">
      <w:pPr>
        <w:shd w:val="clear" w:color="auto" w:fill="FFFFFF"/>
        <w:spacing w:before="100" w:beforeAutospacing="1" w:after="100" w:afterAutospacing="1" w:line="240" w:lineRule="auto"/>
        <w:rPr>
          <w:rFonts w:ascii="Arial" w:eastAsia="Times New Roman" w:hAnsi="Arial" w:cs="Arial"/>
          <w:color w:val="111111"/>
          <w:lang w:eastAsia="en-GB"/>
        </w:rPr>
      </w:pPr>
    </w:p>
    <w:p w14:paraId="49A4ADA2" w14:textId="28AE33E1" w:rsidR="00734EF5" w:rsidRDefault="00734EF5" w:rsidP="00AD153D">
      <w:pPr>
        <w:shd w:val="clear" w:color="auto" w:fill="FFFFFF"/>
        <w:spacing w:before="100" w:beforeAutospacing="1" w:after="100" w:afterAutospacing="1" w:line="240" w:lineRule="auto"/>
        <w:rPr>
          <w:rFonts w:ascii="Arial" w:eastAsia="Times New Roman" w:hAnsi="Arial" w:cs="Arial"/>
          <w:color w:val="111111"/>
          <w:lang w:eastAsia="en-GB"/>
        </w:rPr>
      </w:pPr>
    </w:p>
    <w:p w14:paraId="4DA60CA6" w14:textId="17116B6F" w:rsidR="00734EF5" w:rsidRPr="00253F9B" w:rsidRDefault="00734EF5" w:rsidP="00AD153D">
      <w:pPr>
        <w:shd w:val="clear" w:color="auto" w:fill="FFFFFF"/>
        <w:spacing w:before="100" w:beforeAutospacing="1" w:after="100" w:afterAutospacing="1" w:line="240" w:lineRule="auto"/>
        <w:rPr>
          <w:rFonts w:ascii="Arial" w:eastAsia="Times New Roman" w:hAnsi="Arial" w:cs="Arial"/>
          <w:color w:val="111111"/>
          <w:lang w:eastAsia="en-GB"/>
        </w:rPr>
      </w:pPr>
    </w:p>
    <w:p w14:paraId="76400C40" w14:textId="6CF6D096" w:rsidR="00345DCE" w:rsidRDefault="00D97816">
      <w:r>
        <w:rPr>
          <w:noProof/>
        </w:rPr>
        <w:drawing>
          <wp:anchor distT="0" distB="0" distL="114300" distR="114300" simplePos="0" relativeHeight="251662336" behindDoc="0" locked="0" layoutInCell="1" allowOverlap="1" wp14:anchorId="04061CB9" wp14:editId="777FFA00">
            <wp:simplePos x="0" y="0"/>
            <wp:positionH relativeFrom="margin">
              <wp:posOffset>1457325</wp:posOffset>
            </wp:positionH>
            <wp:positionV relativeFrom="paragraph">
              <wp:posOffset>245745</wp:posOffset>
            </wp:positionV>
            <wp:extent cx="1716813" cy="599885"/>
            <wp:effectExtent l="0" t="0" r="0" b="0"/>
            <wp:wrapNone/>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6813" cy="59988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45DC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92E86" w14:textId="77777777" w:rsidR="00792DD2" w:rsidRDefault="00792DD2" w:rsidP="00B45EDB">
      <w:pPr>
        <w:spacing w:after="0" w:line="240" w:lineRule="auto"/>
      </w:pPr>
      <w:r>
        <w:separator/>
      </w:r>
    </w:p>
  </w:endnote>
  <w:endnote w:type="continuationSeparator" w:id="0">
    <w:p w14:paraId="2C8C6059" w14:textId="77777777" w:rsidR="00792DD2" w:rsidRDefault="00792DD2" w:rsidP="00B45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rPr>
      <w:id w:val="1277377996"/>
      <w:docPartObj>
        <w:docPartGallery w:val="Page Numbers (Bottom of Page)"/>
        <w:docPartUnique/>
      </w:docPartObj>
    </w:sdtPr>
    <w:sdtEndPr>
      <w:rPr>
        <w:noProof/>
      </w:rPr>
    </w:sdtEndPr>
    <w:sdtContent>
      <w:p w14:paraId="0652FD18" w14:textId="4C61B91A" w:rsidR="00077958" w:rsidRPr="00077958" w:rsidRDefault="00077958">
        <w:pPr>
          <w:pStyle w:val="Footer"/>
          <w:rPr>
            <w:i/>
          </w:rPr>
        </w:pPr>
        <w:r w:rsidRPr="00077958">
          <w:rPr>
            <w:i/>
            <w:color w:val="002060"/>
          </w:rPr>
          <w:t>20</w:t>
        </w:r>
        <w:r w:rsidR="00D97816">
          <w:rPr>
            <w:i/>
            <w:color w:val="002060"/>
          </w:rPr>
          <w:t>2</w:t>
        </w:r>
        <w:r w:rsidR="00AD66FF">
          <w:rPr>
            <w:i/>
            <w:color w:val="002060"/>
          </w:rPr>
          <w:t>6</w:t>
        </w:r>
        <w:r w:rsidRPr="00077958">
          <w:rPr>
            <w:i/>
            <w:color w:val="002060"/>
          </w:rPr>
          <w:t xml:space="preserve">  Job Description – </w:t>
        </w:r>
        <w:r w:rsidR="00F7588B">
          <w:rPr>
            <w:i/>
            <w:color w:val="002060"/>
          </w:rPr>
          <w:t>M</w:t>
        </w:r>
        <w:r w:rsidRPr="00077958">
          <w:rPr>
            <w:i/>
            <w:color w:val="002060"/>
          </w:rPr>
          <w:t>arketing and Communications Officer    Page</w:t>
        </w:r>
        <w:r w:rsidRPr="00077958">
          <w:rPr>
            <w:i/>
            <w:color w:val="002060"/>
          </w:rPr>
          <w:fldChar w:fldCharType="begin"/>
        </w:r>
        <w:r w:rsidRPr="00077958">
          <w:rPr>
            <w:i/>
            <w:color w:val="002060"/>
          </w:rPr>
          <w:instrText xml:space="preserve"> PAGE   \* MERGEFORMAT </w:instrText>
        </w:r>
        <w:r w:rsidRPr="00077958">
          <w:rPr>
            <w:i/>
            <w:color w:val="002060"/>
          </w:rPr>
          <w:fldChar w:fldCharType="separate"/>
        </w:r>
        <w:r w:rsidRPr="00077958">
          <w:rPr>
            <w:i/>
            <w:noProof/>
            <w:color w:val="002060"/>
          </w:rPr>
          <w:t>2</w:t>
        </w:r>
        <w:r w:rsidRPr="00077958">
          <w:rPr>
            <w:i/>
            <w:noProof/>
            <w:color w:val="002060"/>
          </w:rPr>
          <w:fldChar w:fldCharType="end"/>
        </w:r>
      </w:p>
    </w:sdtContent>
  </w:sdt>
  <w:p w14:paraId="38C44288" w14:textId="77777777" w:rsidR="00077958" w:rsidRPr="00077958" w:rsidRDefault="00077958">
    <w:pPr>
      <w:pStyle w:val="Foo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99456" w14:textId="77777777" w:rsidR="00792DD2" w:rsidRDefault="00792DD2" w:rsidP="00B45EDB">
      <w:pPr>
        <w:spacing w:after="0" w:line="240" w:lineRule="auto"/>
      </w:pPr>
      <w:r>
        <w:separator/>
      </w:r>
    </w:p>
  </w:footnote>
  <w:footnote w:type="continuationSeparator" w:id="0">
    <w:p w14:paraId="51758CA1" w14:textId="77777777" w:rsidR="00792DD2" w:rsidRDefault="00792DD2" w:rsidP="00B45E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bullet"/>
      <w:lvlText w:val=""/>
      <w:lvlJc w:val="left"/>
      <w:pPr>
        <w:tabs>
          <w:tab w:val="num" w:pos="0"/>
        </w:tabs>
        <w:ind w:left="720" w:hanging="360"/>
      </w:pPr>
      <w:rPr>
        <w:rFonts w:ascii="Symbol" w:hAnsi="Symbol"/>
      </w:rPr>
    </w:lvl>
  </w:abstractNum>
  <w:abstractNum w:abstractNumId="1" w15:restartNumberingAfterBreak="0">
    <w:nsid w:val="30F02306"/>
    <w:multiLevelType w:val="hybridMultilevel"/>
    <w:tmpl w:val="CEF2D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E73DB5"/>
    <w:multiLevelType w:val="hybridMultilevel"/>
    <w:tmpl w:val="F01E4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FE418E"/>
    <w:multiLevelType w:val="hybridMultilevel"/>
    <w:tmpl w:val="3702A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554B56"/>
    <w:multiLevelType w:val="hybridMultilevel"/>
    <w:tmpl w:val="D5E2E8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657BF2"/>
    <w:multiLevelType w:val="hybridMultilevel"/>
    <w:tmpl w:val="94B43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4E3B00"/>
    <w:multiLevelType w:val="hybridMultilevel"/>
    <w:tmpl w:val="70DAD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C72637"/>
    <w:multiLevelType w:val="hybridMultilevel"/>
    <w:tmpl w:val="74624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B15BF0"/>
    <w:multiLevelType w:val="hybridMultilevel"/>
    <w:tmpl w:val="BA861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394C52"/>
    <w:multiLevelType w:val="hybridMultilevel"/>
    <w:tmpl w:val="7B829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1836464">
    <w:abstractNumId w:val="1"/>
  </w:num>
  <w:num w:numId="2" w16cid:durableId="470557627">
    <w:abstractNumId w:val="3"/>
  </w:num>
  <w:num w:numId="3" w16cid:durableId="1040318637">
    <w:abstractNumId w:val="6"/>
  </w:num>
  <w:num w:numId="4" w16cid:durableId="1946576789">
    <w:abstractNumId w:val="4"/>
  </w:num>
  <w:num w:numId="5" w16cid:durableId="1199583957">
    <w:abstractNumId w:val="0"/>
  </w:num>
  <w:num w:numId="6" w16cid:durableId="206992738">
    <w:abstractNumId w:val="9"/>
  </w:num>
  <w:num w:numId="7" w16cid:durableId="1023017599">
    <w:abstractNumId w:val="7"/>
  </w:num>
  <w:num w:numId="8" w16cid:durableId="379595153">
    <w:abstractNumId w:val="5"/>
  </w:num>
  <w:num w:numId="9" w16cid:durableId="731316378">
    <w:abstractNumId w:val="2"/>
  </w:num>
  <w:num w:numId="10" w16cid:durableId="15918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53D"/>
    <w:rsid w:val="00015695"/>
    <w:rsid w:val="000169C6"/>
    <w:rsid w:val="00057CF3"/>
    <w:rsid w:val="00077958"/>
    <w:rsid w:val="00086F80"/>
    <w:rsid w:val="00090EF8"/>
    <w:rsid w:val="00091AA6"/>
    <w:rsid w:val="000949B8"/>
    <w:rsid w:val="000C418B"/>
    <w:rsid w:val="000C627B"/>
    <w:rsid w:val="00102A76"/>
    <w:rsid w:val="00133D53"/>
    <w:rsid w:val="00145AEE"/>
    <w:rsid w:val="00165780"/>
    <w:rsid w:val="001D6F3E"/>
    <w:rsid w:val="001E2D60"/>
    <w:rsid w:val="001F6257"/>
    <w:rsid w:val="002050F6"/>
    <w:rsid w:val="00206D31"/>
    <w:rsid w:val="00213F6C"/>
    <w:rsid w:val="00242344"/>
    <w:rsid w:val="00253F9B"/>
    <w:rsid w:val="0028062B"/>
    <w:rsid w:val="002B3E60"/>
    <w:rsid w:val="002F0AC2"/>
    <w:rsid w:val="002F71D4"/>
    <w:rsid w:val="003451B6"/>
    <w:rsid w:val="00345DCE"/>
    <w:rsid w:val="00352388"/>
    <w:rsid w:val="0035238F"/>
    <w:rsid w:val="00383BCE"/>
    <w:rsid w:val="003C7D04"/>
    <w:rsid w:val="003F1880"/>
    <w:rsid w:val="00450982"/>
    <w:rsid w:val="00462455"/>
    <w:rsid w:val="00463B98"/>
    <w:rsid w:val="004A5EB3"/>
    <w:rsid w:val="004E3462"/>
    <w:rsid w:val="00522CB2"/>
    <w:rsid w:val="005234F5"/>
    <w:rsid w:val="0053424A"/>
    <w:rsid w:val="00534A36"/>
    <w:rsid w:val="00540F94"/>
    <w:rsid w:val="00571E9E"/>
    <w:rsid w:val="005B007C"/>
    <w:rsid w:val="005D317D"/>
    <w:rsid w:val="005D3E83"/>
    <w:rsid w:val="005E1A69"/>
    <w:rsid w:val="005F39A0"/>
    <w:rsid w:val="005F6FB7"/>
    <w:rsid w:val="0060583A"/>
    <w:rsid w:val="006228B4"/>
    <w:rsid w:val="0063043C"/>
    <w:rsid w:val="0068435A"/>
    <w:rsid w:val="006845CB"/>
    <w:rsid w:val="00692B81"/>
    <w:rsid w:val="00695433"/>
    <w:rsid w:val="006D093F"/>
    <w:rsid w:val="006E0EC8"/>
    <w:rsid w:val="0070017C"/>
    <w:rsid w:val="00723240"/>
    <w:rsid w:val="00734EF5"/>
    <w:rsid w:val="007405FA"/>
    <w:rsid w:val="0074121C"/>
    <w:rsid w:val="00771CBB"/>
    <w:rsid w:val="00775E99"/>
    <w:rsid w:val="00792DD2"/>
    <w:rsid w:val="007B500E"/>
    <w:rsid w:val="007C0626"/>
    <w:rsid w:val="007E2A3C"/>
    <w:rsid w:val="007E3F2E"/>
    <w:rsid w:val="007E6AEA"/>
    <w:rsid w:val="007F6017"/>
    <w:rsid w:val="00803BD7"/>
    <w:rsid w:val="00815207"/>
    <w:rsid w:val="00852953"/>
    <w:rsid w:val="008539B2"/>
    <w:rsid w:val="00864624"/>
    <w:rsid w:val="0086765B"/>
    <w:rsid w:val="008B77EB"/>
    <w:rsid w:val="008C1194"/>
    <w:rsid w:val="008C1A47"/>
    <w:rsid w:val="008D03DB"/>
    <w:rsid w:val="008E1358"/>
    <w:rsid w:val="008F5146"/>
    <w:rsid w:val="009525BE"/>
    <w:rsid w:val="009932B3"/>
    <w:rsid w:val="009A587F"/>
    <w:rsid w:val="009D4343"/>
    <w:rsid w:val="009F3D3A"/>
    <w:rsid w:val="00A00A92"/>
    <w:rsid w:val="00A00F82"/>
    <w:rsid w:val="00A47C4C"/>
    <w:rsid w:val="00A55458"/>
    <w:rsid w:val="00A70374"/>
    <w:rsid w:val="00AD153D"/>
    <w:rsid w:val="00AD66FF"/>
    <w:rsid w:val="00AE18F8"/>
    <w:rsid w:val="00B017A5"/>
    <w:rsid w:val="00B43D0A"/>
    <w:rsid w:val="00B45EDB"/>
    <w:rsid w:val="00B65985"/>
    <w:rsid w:val="00B6735C"/>
    <w:rsid w:val="00B848FF"/>
    <w:rsid w:val="00BB0C86"/>
    <w:rsid w:val="00BF528D"/>
    <w:rsid w:val="00BF601B"/>
    <w:rsid w:val="00C04F57"/>
    <w:rsid w:val="00C71242"/>
    <w:rsid w:val="00CA706D"/>
    <w:rsid w:val="00CC3C9F"/>
    <w:rsid w:val="00CC72F8"/>
    <w:rsid w:val="00CE6D79"/>
    <w:rsid w:val="00CE71A5"/>
    <w:rsid w:val="00CF1517"/>
    <w:rsid w:val="00D03676"/>
    <w:rsid w:val="00D079BB"/>
    <w:rsid w:val="00D1401A"/>
    <w:rsid w:val="00D97816"/>
    <w:rsid w:val="00DA6794"/>
    <w:rsid w:val="00DF300E"/>
    <w:rsid w:val="00E47247"/>
    <w:rsid w:val="00E930E5"/>
    <w:rsid w:val="00E94BF2"/>
    <w:rsid w:val="00E94DAC"/>
    <w:rsid w:val="00EA1B69"/>
    <w:rsid w:val="00EB4C89"/>
    <w:rsid w:val="00EC3E50"/>
    <w:rsid w:val="00EE7556"/>
    <w:rsid w:val="00EF7EA9"/>
    <w:rsid w:val="00F025C2"/>
    <w:rsid w:val="00F23362"/>
    <w:rsid w:val="00F432AD"/>
    <w:rsid w:val="00F43437"/>
    <w:rsid w:val="00F570EC"/>
    <w:rsid w:val="00F61227"/>
    <w:rsid w:val="00F629BA"/>
    <w:rsid w:val="00F7588B"/>
    <w:rsid w:val="00F75AA3"/>
    <w:rsid w:val="00FB78FE"/>
    <w:rsid w:val="00FD0F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09A32"/>
  <w15:chartTrackingRefBased/>
  <w15:docId w15:val="{E3F5A7C7-2C26-4CC1-BD2D-172C42194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0F94"/>
    <w:pPr>
      <w:spacing w:after="0" w:line="240" w:lineRule="auto"/>
    </w:pPr>
  </w:style>
  <w:style w:type="paragraph" w:styleId="ListParagraph">
    <w:name w:val="List Paragraph"/>
    <w:basedOn w:val="Normal"/>
    <w:uiPriority w:val="34"/>
    <w:qFormat/>
    <w:rsid w:val="009A587F"/>
    <w:pPr>
      <w:ind w:left="720"/>
      <w:contextualSpacing/>
    </w:pPr>
  </w:style>
  <w:style w:type="paragraph" w:styleId="Header">
    <w:name w:val="header"/>
    <w:basedOn w:val="Normal"/>
    <w:link w:val="HeaderChar"/>
    <w:uiPriority w:val="99"/>
    <w:unhideWhenUsed/>
    <w:rsid w:val="00B45E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5EDB"/>
  </w:style>
  <w:style w:type="paragraph" w:styleId="Footer">
    <w:name w:val="footer"/>
    <w:basedOn w:val="Normal"/>
    <w:link w:val="FooterChar"/>
    <w:uiPriority w:val="99"/>
    <w:unhideWhenUsed/>
    <w:rsid w:val="00B45E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5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09591">
      <w:bodyDiv w:val="1"/>
      <w:marLeft w:val="0"/>
      <w:marRight w:val="0"/>
      <w:marTop w:val="0"/>
      <w:marBottom w:val="0"/>
      <w:divBdr>
        <w:top w:val="none" w:sz="0" w:space="0" w:color="auto"/>
        <w:left w:val="none" w:sz="0" w:space="0" w:color="auto"/>
        <w:bottom w:val="none" w:sz="0" w:space="0" w:color="auto"/>
        <w:right w:val="none" w:sz="0" w:space="0" w:color="auto"/>
      </w:divBdr>
      <w:divsChild>
        <w:div w:id="1895579626">
          <w:marLeft w:val="0"/>
          <w:marRight w:val="0"/>
          <w:marTop w:val="0"/>
          <w:marBottom w:val="0"/>
          <w:divBdr>
            <w:top w:val="single" w:sz="6" w:space="0" w:color="C8C8C8"/>
            <w:left w:val="single" w:sz="6" w:space="0" w:color="C8C8C8"/>
            <w:bottom w:val="single" w:sz="6" w:space="0" w:color="C8C8C8"/>
            <w:right w:val="single" w:sz="6" w:space="0" w:color="C8C8C8"/>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Nelson</dc:creator>
  <cp:keywords/>
  <dc:description/>
  <cp:lastModifiedBy>Mark Alexander</cp:lastModifiedBy>
  <cp:revision>37</cp:revision>
  <dcterms:created xsi:type="dcterms:W3CDTF">2026-05-18T10:17:00Z</dcterms:created>
  <dcterms:modified xsi:type="dcterms:W3CDTF">2026-05-18T11:14:00Z</dcterms:modified>
</cp:coreProperties>
</file>